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8F4A" w14:textId="7F6C8450" w:rsidR="009654EB" w:rsidRPr="003E627C" w:rsidRDefault="009654EB" w:rsidP="00DD4370">
      <w:pPr>
        <w:rPr>
          <w:rFonts w:ascii="Verdana" w:hAnsi="Verdana"/>
          <w:sz w:val="24"/>
          <w:szCs w:val="24"/>
        </w:rPr>
      </w:pPr>
    </w:p>
    <w:p w14:paraId="444C9708" w14:textId="494AED11" w:rsidR="009654EB" w:rsidRPr="003E627C" w:rsidRDefault="009654EB" w:rsidP="00DD4370">
      <w:pPr>
        <w:rPr>
          <w:rFonts w:ascii="Verdana" w:hAnsi="Verdana"/>
          <w:sz w:val="24"/>
          <w:szCs w:val="24"/>
        </w:rPr>
      </w:pPr>
    </w:p>
    <w:p w14:paraId="4CEDD7DE" w14:textId="2802491E" w:rsidR="000B2654" w:rsidRPr="003E627C" w:rsidRDefault="000B2654" w:rsidP="000B2654">
      <w:pPr>
        <w:pStyle w:val="Subttulo"/>
        <w:rPr>
          <w:rFonts w:ascii="Verdana" w:hAnsi="Verdana"/>
          <w:sz w:val="24"/>
          <w:szCs w:val="24"/>
        </w:rPr>
      </w:pPr>
      <w:r w:rsidRPr="003E627C">
        <w:rPr>
          <w:rFonts w:ascii="Verdana" w:hAnsi="Verdana"/>
          <w:sz w:val="24"/>
          <w:szCs w:val="24"/>
        </w:rPr>
        <w:t xml:space="preserve"> </w:t>
      </w:r>
    </w:p>
    <w:p w14:paraId="3CB92A5A" w14:textId="77777777" w:rsidR="001E7FC2" w:rsidRDefault="001E7FC2" w:rsidP="000B2654">
      <w:pPr>
        <w:pStyle w:val="Subttulo"/>
        <w:rPr>
          <w:rFonts w:ascii="Verdana" w:eastAsia="Times New Roman" w:hAnsi="Verdana" w:cs="Times New Roman"/>
          <w:color w:val="391F92"/>
          <w:spacing w:val="0"/>
          <w:kern w:val="36"/>
          <w:sz w:val="50"/>
          <w:szCs w:val="50"/>
          <w:lang w:eastAsia="es-ES"/>
        </w:rPr>
      </w:pPr>
    </w:p>
    <w:p w14:paraId="52129E1A" w14:textId="2BBE506D" w:rsidR="000B2654" w:rsidRPr="00642ED1" w:rsidRDefault="00D6540D" w:rsidP="000B2654">
      <w:pPr>
        <w:pStyle w:val="Subttulo"/>
        <w:rPr>
          <w:rFonts w:ascii="Verdana" w:hAnsi="Verdana"/>
          <w:sz w:val="50"/>
          <w:szCs w:val="50"/>
        </w:rPr>
      </w:pPr>
      <w:r>
        <w:rPr>
          <w:rFonts w:ascii="Verdana" w:eastAsia="Times New Roman" w:hAnsi="Verdana" w:cs="Times New Roman"/>
          <w:color w:val="391F92"/>
          <w:spacing w:val="0"/>
          <w:kern w:val="36"/>
          <w:sz w:val="50"/>
          <w:szCs w:val="50"/>
          <w:lang w:eastAsia="es-ES"/>
        </w:rPr>
        <w:t>PRESTACIONES PÚBLICAS ESTATALES</w:t>
      </w:r>
    </w:p>
    <w:tbl>
      <w:tblPr>
        <w:tblW w:w="141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8788"/>
        <w:gridCol w:w="709"/>
        <w:gridCol w:w="1842"/>
        <w:gridCol w:w="142"/>
      </w:tblGrid>
      <w:tr w:rsidR="000B2654" w:rsidRPr="003E627C" w14:paraId="0951B559" w14:textId="77777777" w:rsidTr="008415F4">
        <w:trPr>
          <w:tblHeader/>
        </w:trPr>
        <w:tc>
          <w:tcPr>
            <w:tcW w:w="709" w:type="dxa"/>
            <w:vAlign w:val="center"/>
            <w:hideMark/>
          </w:tcPr>
          <w:p w14:paraId="2F4832B3" w14:textId="77777777" w:rsidR="000B2654" w:rsidRPr="003E627C" w:rsidRDefault="000B2654" w:rsidP="000B26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91F92"/>
                <w:sz w:val="24"/>
                <w:szCs w:val="24"/>
                <w:lang w:eastAsia="es-ES"/>
              </w:rPr>
            </w:pPr>
          </w:p>
        </w:tc>
        <w:tc>
          <w:tcPr>
            <w:tcW w:w="1985" w:type="dxa"/>
            <w:vAlign w:val="center"/>
            <w:hideMark/>
          </w:tcPr>
          <w:p w14:paraId="7FCDBC0A" w14:textId="77777777" w:rsidR="000B2654" w:rsidRPr="003E627C" w:rsidRDefault="000B2654" w:rsidP="000B26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  <w:t>Tipo de prestación</w:t>
            </w:r>
          </w:p>
        </w:tc>
        <w:tc>
          <w:tcPr>
            <w:tcW w:w="9497" w:type="dxa"/>
            <w:gridSpan w:val="2"/>
            <w:vAlign w:val="center"/>
            <w:hideMark/>
          </w:tcPr>
          <w:p w14:paraId="12B3C29F" w14:textId="77777777" w:rsidR="000B2654" w:rsidRPr="003E627C" w:rsidRDefault="000B2654" w:rsidP="000B26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</w:pPr>
          </w:p>
        </w:tc>
        <w:tc>
          <w:tcPr>
            <w:tcW w:w="1984" w:type="dxa"/>
            <w:gridSpan w:val="2"/>
            <w:shd w:val="clear" w:color="auto" w:fill="FEFEFE"/>
            <w:vAlign w:val="center"/>
            <w:hideMark/>
          </w:tcPr>
          <w:p w14:paraId="153E1253" w14:textId="77777777" w:rsidR="000B2654" w:rsidRPr="003E627C" w:rsidRDefault="000B2654" w:rsidP="000B265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</w:tr>
      <w:tr w:rsidR="000B2654" w:rsidRPr="003E627C" w14:paraId="6F691ADF" w14:textId="77777777" w:rsidTr="008415F4">
        <w:trPr>
          <w:gridAfter w:val="1"/>
          <w:wAfter w:w="142" w:type="dxa"/>
        </w:trPr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7B50952C" w14:textId="2314102C" w:rsidR="000B2654" w:rsidRPr="003E627C" w:rsidRDefault="000B2654" w:rsidP="000B265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05BB6525" wp14:editId="062A6291">
                  <wp:extent cx="307340" cy="307340"/>
                  <wp:effectExtent l="0" t="0" r="0" b="0"/>
                  <wp:docPr id="81" name="Imagen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6" w:space="0" w:color="000000"/>
            </w:tcBorders>
            <w:vAlign w:val="center"/>
            <w:hideMark/>
          </w:tcPr>
          <w:p w14:paraId="5D77AA33" w14:textId="77777777" w:rsidR="000B2654" w:rsidRPr="003E627C" w:rsidRDefault="000B2654" w:rsidP="000B265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Educación</w:t>
            </w:r>
          </w:p>
        </w:tc>
        <w:tc>
          <w:tcPr>
            <w:tcW w:w="8788" w:type="dxa"/>
            <w:tcBorders>
              <w:top w:val="single" w:sz="6" w:space="0" w:color="000000"/>
            </w:tcBorders>
            <w:vAlign w:val="center"/>
            <w:hideMark/>
          </w:tcPr>
          <w:p w14:paraId="52C9520C" w14:textId="77777777" w:rsidR="000B2654" w:rsidRPr="003E627C" w:rsidRDefault="000B2654" w:rsidP="000B265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Estatal. Subsidio para hijos con necesidades educativas especiales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105D894D" w14:textId="77777777" w:rsidR="000B2654" w:rsidRPr="003E627C" w:rsidRDefault="00826CFA" w:rsidP="008415F4">
            <w:pPr>
              <w:spacing w:after="0" w:line="240" w:lineRule="auto"/>
              <w:ind w:left="134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7" w:tooltip="Acceder a la ficha de Estatal" w:history="1">
              <w:r w:rsidR="000B2654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0B2654" w:rsidRPr="003E627C" w14:paraId="2EC2E0F8" w14:textId="77777777" w:rsidTr="008415F4">
        <w:trPr>
          <w:gridAfter w:val="1"/>
          <w:wAfter w:w="142" w:type="dxa"/>
        </w:trPr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2E38DD4A" w14:textId="7243ADAB" w:rsidR="000B2654" w:rsidRPr="003E627C" w:rsidRDefault="000B2654" w:rsidP="000B265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0123F7CA" wp14:editId="33C39BFB">
                  <wp:extent cx="307340" cy="307340"/>
                  <wp:effectExtent l="0" t="0" r="0" b="0"/>
                  <wp:docPr id="80" name="Imagen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6" w:space="0" w:color="000000"/>
            </w:tcBorders>
            <w:vAlign w:val="center"/>
            <w:hideMark/>
          </w:tcPr>
          <w:p w14:paraId="568E3886" w14:textId="77777777" w:rsidR="000B2654" w:rsidRPr="003E627C" w:rsidRDefault="000B2654" w:rsidP="000B265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Educación</w:t>
            </w:r>
          </w:p>
        </w:tc>
        <w:tc>
          <w:tcPr>
            <w:tcW w:w="8788" w:type="dxa"/>
            <w:tcBorders>
              <w:top w:val="single" w:sz="6" w:space="0" w:color="000000"/>
            </w:tcBorders>
            <w:vAlign w:val="center"/>
            <w:hideMark/>
          </w:tcPr>
          <w:p w14:paraId="291B41F3" w14:textId="77777777" w:rsidR="000B2654" w:rsidRPr="003E627C" w:rsidRDefault="000B2654" w:rsidP="000B265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Estatal. Tasas educativas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15BDD5E1" w14:textId="77777777" w:rsidR="000B2654" w:rsidRPr="003E627C" w:rsidRDefault="00826CFA" w:rsidP="008415F4">
            <w:pPr>
              <w:spacing w:after="0" w:line="240" w:lineRule="auto"/>
              <w:ind w:left="134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8" w:tooltip="Acceder a la ficha de Estatal" w:history="1">
              <w:r w:rsidR="000B2654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0B2654" w:rsidRPr="003E627C" w14:paraId="50B3CD02" w14:textId="77777777" w:rsidTr="008415F4">
        <w:trPr>
          <w:gridAfter w:val="1"/>
          <w:wAfter w:w="142" w:type="dxa"/>
        </w:trPr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053D67D5" w14:textId="4952AA94" w:rsidR="000B2654" w:rsidRPr="003E627C" w:rsidRDefault="000B2654" w:rsidP="000B265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5BE5AE76" wp14:editId="1996CD67">
                  <wp:extent cx="307340" cy="307340"/>
                  <wp:effectExtent l="0" t="0" r="0" b="0"/>
                  <wp:docPr id="79" name="Imagen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6" w:space="0" w:color="000000"/>
            </w:tcBorders>
            <w:vAlign w:val="center"/>
            <w:hideMark/>
          </w:tcPr>
          <w:p w14:paraId="1FC512C6" w14:textId="77777777" w:rsidR="000B2654" w:rsidRPr="003E627C" w:rsidRDefault="000B2654" w:rsidP="000B265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Educación</w:t>
            </w:r>
          </w:p>
        </w:tc>
        <w:tc>
          <w:tcPr>
            <w:tcW w:w="8788" w:type="dxa"/>
            <w:tcBorders>
              <w:top w:val="single" w:sz="6" w:space="0" w:color="000000"/>
            </w:tcBorders>
            <w:vAlign w:val="center"/>
            <w:hideMark/>
          </w:tcPr>
          <w:p w14:paraId="666DF8D7" w14:textId="77777777" w:rsidR="000B2654" w:rsidRPr="003E627C" w:rsidRDefault="000B2654" w:rsidP="000B265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Estatal. Educación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23F031D0" w14:textId="77777777" w:rsidR="000B2654" w:rsidRPr="003E627C" w:rsidRDefault="00826CFA" w:rsidP="008415F4">
            <w:pPr>
              <w:spacing w:after="0" w:line="240" w:lineRule="auto"/>
              <w:ind w:left="134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9" w:tooltip="Acceder a la ficha de Estatal" w:history="1">
              <w:r w:rsidR="000B2654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0B2654" w:rsidRPr="003E627C" w14:paraId="6E989118" w14:textId="77777777" w:rsidTr="008415F4">
        <w:trPr>
          <w:gridAfter w:val="1"/>
          <w:wAfter w:w="142" w:type="dxa"/>
        </w:trPr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1CCC9467" w14:textId="6A2ADB2D" w:rsidR="000B2654" w:rsidRPr="003E627C" w:rsidRDefault="000B2654" w:rsidP="000B265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1562D9E9" wp14:editId="65398186">
                  <wp:extent cx="307340" cy="307340"/>
                  <wp:effectExtent l="0" t="0" r="0" b="0"/>
                  <wp:docPr id="78" name="Imagen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6" w:space="0" w:color="000000"/>
            </w:tcBorders>
            <w:vAlign w:val="center"/>
            <w:hideMark/>
          </w:tcPr>
          <w:p w14:paraId="6F66029D" w14:textId="77777777" w:rsidR="000B2654" w:rsidRPr="003E627C" w:rsidRDefault="000B2654" w:rsidP="000B265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Fiscalidad</w:t>
            </w:r>
          </w:p>
        </w:tc>
        <w:tc>
          <w:tcPr>
            <w:tcW w:w="8788" w:type="dxa"/>
            <w:tcBorders>
              <w:top w:val="single" w:sz="6" w:space="0" w:color="000000"/>
            </w:tcBorders>
            <w:vAlign w:val="center"/>
            <w:hideMark/>
          </w:tcPr>
          <w:p w14:paraId="377F4103" w14:textId="77777777" w:rsidR="000B2654" w:rsidRPr="003E627C" w:rsidRDefault="000B2654" w:rsidP="000B265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Estatal. Deducción fiscal por familia numerosa y por discapacidad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27EDF339" w14:textId="77777777" w:rsidR="000B2654" w:rsidRPr="003E627C" w:rsidRDefault="00826CFA" w:rsidP="008415F4">
            <w:pPr>
              <w:spacing w:after="0" w:line="240" w:lineRule="auto"/>
              <w:ind w:left="134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1" w:tooltip="Acceder a la ficha de Estatal" w:history="1">
              <w:r w:rsidR="000B2654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D6540D" w:rsidRPr="003E627C" w14:paraId="0B0BB1C7" w14:textId="77777777" w:rsidTr="008415F4">
        <w:trPr>
          <w:gridAfter w:val="1"/>
          <w:wAfter w:w="142" w:type="dxa"/>
        </w:trPr>
        <w:tc>
          <w:tcPr>
            <w:tcW w:w="709" w:type="dxa"/>
            <w:tcBorders>
              <w:top w:val="single" w:sz="6" w:space="0" w:color="000000"/>
            </w:tcBorders>
            <w:vAlign w:val="center"/>
          </w:tcPr>
          <w:p w14:paraId="74438247" w14:textId="2C1E6D6A" w:rsidR="00D6540D" w:rsidRPr="003E627C" w:rsidRDefault="00D6540D" w:rsidP="00D6540D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265852E0" wp14:editId="25702D46">
                  <wp:extent cx="307340" cy="30734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6" w:space="0" w:color="000000"/>
            </w:tcBorders>
            <w:vAlign w:val="center"/>
          </w:tcPr>
          <w:p w14:paraId="5CE9C5B8" w14:textId="1CF53485" w:rsidR="00D6540D" w:rsidRPr="003E627C" w:rsidRDefault="00D6540D" w:rsidP="00D654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Fiscalidad</w:t>
            </w:r>
          </w:p>
        </w:tc>
        <w:tc>
          <w:tcPr>
            <w:tcW w:w="8788" w:type="dxa"/>
            <w:tcBorders>
              <w:top w:val="single" w:sz="6" w:space="0" w:color="000000"/>
            </w:tcBorders>
            <w:vAlign w:val="center"/>
          </w:tcPr>
          <w:p w14:paraId="0F52FB4A" w14:textId="523D03C9" w:rsidR="00D6540D" w:rsidRPr="003E627C" w:rsidRDefault="00D6540D" w:rsidP="00D654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Estatal. Deducción por maternidad para madres trabajadoras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7D7EF862" w14:textId="4307A8D8" w:rsidR="00D6540D" w:rsidRDefault="00826CFA" w:rsidP="00D6540D">
            <w:pPr>
              <w:spacing w:after="0" w:line="240" w:lineRule="auto"/>
              <w:ind w:left="134"/>
            </w:pPr>
            <w:hyperlink r:id="rId12" w:tooltip="Acceder a la ficha de Estatal" w:history="1">
              <w:r w:rsidR="00D6540D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D6540D" w:rsidRPr="003E627C" w14:paraId="2F803E87" w14:textId="77777777" w:rsidTr="008415F4">
        <w:trPr>
          <w:gridAfter w:val="1"/>
          <w:wAfter w:w="142" w:type="dxa"/>
        </w:trPr>
        <w:tc>
          <w:tcPr>
            <w:tcW w:w="709" w:type="dxa"/>
            <w:tcBorders>
              <w:top w:val="single" w:sz="6" w:space="0" w:color="000000"/>
            </w:tcBorders>
            <w:vAlign w:val="center"/>
          </w:tcPr>
          <w:p w14:paraId="2C3B0D0D" w14:textId="2588E5AA" w:rsidR="00D6540D" w:rsidRPr="003E627C" w:rsidRDefault="00D6540D" w:rsidP="00D6540D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0FDF81D4" wp14:editId="0C84580B">
                  <wp:extent cx="307340" cy="30734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6" w:space="0" w:color="000000"/>
            </w:tcBorders>
            <w:vAlign w:val="center"/>
          </w:tcPr>
          <w:p w14:paraId="70707680" w14:textId="4689FDF4" w:rsidR="00D6540D" w:rsidRPr="003E627C" w:rsidRDefault="00D6540D" w:rsidP="00D654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Fiscalidad</w:t>
            </w:r>
          </w:p>
        </w:tc>
        <w:tc>
          <w:tcPr>
            <w:tcW w:w="8788" w:type="dxa"/>
            <w:tcBorders>
              <w:top w:val="single" w:sz="6" w:space="0" w:color="000000"/>
            </w:tcBorders>
            <w:vAlign w:val="center"/>
          </w:tcPr>
          <w:p w14:paraId="257EF0FB" w14:textId="6AF3C45F" w:rsidR="00D6540D" w:rsidRPr="003E627C" w:rsidRDefault="00D6540D" w:rsidP="00D654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Estatal. Deducción por gastos de guardería (0-3 años)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11EF96FE" w14:textId="1D28BFFB" w:rsidR="00D6540D" w:rsidRDefault="00826CFA" w:rsidP="00D6540D">
            <w:pPr>
              <w:spacing w:after="0" w:line="240" w:lineRule="auto"/>
              <w:ind w:left="134"/>
            </w:pPr>
            <w:hyperlink r:id="rId13" w:tooltip="Acceder a la ficha de Estatal" w:history="1">
              <w:r w:rsidR="00D6540D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D6540D" w:rsidRPr="003E627C" w14:paraId="20660DBC" w14:textId="77777777" w:rsidTr="008415F4">
        <w:trPr>
          <w:gridAfter w:val="1"/>
          <w:wAfter w:w="142" w:type="dxa"/>
        </w:trPr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6E03392E" w14:textId="1E340ADE" w:rsidR="00D6540D" w:rsidRPr="003E627C" w:rsidRDefault="00D6540D" w:rsidP="00D654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0C4E73F3" wp14:editId="1B68CAAD">
                  <wp:extent cx="307340" cy="307340"/>
                  <wp:effectExtent l="0" t="0" r="0" b="0"/>
                  <wp:docPr id="77" name="Imagen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6" w:space="0" w:color="000000"/>
            </w:tcBorders>
            <w:vAlign w:val="center"/>
            <w:hideMark/>
          </w:tcPr>
          <w:p w14:paraId="0CB59678" w14:textId="77777777" w:rsidR="00D6540D" w:rsidRPr="003E627C" w:rsidRDefault="00D6540D" w:rsidP="00D654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Nacimiento, adopción o acogimiento</w:t>
            </w:r>
          </w:p>
        </w:tc>
        <w:tc>
          <w:tcPr>
            <w:tcW w:w="8788" w:type="dxa"/>
            <w:tcBorders>
              <w:top w:val="single" w:sz="6" w:space="0" w:color="000000"/>
            </w:tcBorders>
            <w:vAlign w:val="center"/>
            <w:hideMark/>
          </w:tcPr>
          <w:p w14:paraId="2D5A3DB4" w14:textId="71A1CA26" w:rsidR="00D6540D" w:rsidRPr="003E627C" w:rsidRDefault="00D6540D" w:rsidP="00D654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Estatal. Permiso de paternidad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 y maternidad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79FE007F" w14:textId="601AFAC7" w:rsidR="00D6540D" w:rsidRPr="003E627C" w:rsidRDefault="00826CFA" w:rsidP="00D6540D">
            <w:pPr>
              <w:spacing w:after="0" w:line="240" w:lineRule="auto"/>
              <w:ind w:left="134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5" w:tooltip="Acceder a la ficha de Estatal" w:history="1">
              <w:r w:rsidR="00D6540D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E7382D" w:rsidRPr="003E627C" w14:paraId="11C97605" w14:textId="77777777" w:rsidTr="008415F4">
        <w:trPr>
          <w:gridAfter w:val="1"/>
          <w:wAfter w:w="142" w:type="dxa"/>
        </w:trPr>
        <w:tc>
          <w:tcPr>
            <w:tcW w:w="709" w:type="dxa"/>
            <w:tcBorders>
              <w:top w:val="single" w:sz="6" w:space="0" w:color="000000"/>
            </w:tcBorders>
            <w:vAlign w:val="center"/>
          </w:tcPr>
          <w:p w14:paraId="4E0C0ED6" w14:textId="78675350" w:rsidR="00E7382D" w:rsidRPr="003E627C" w:rsidRDefault="00E7382D" w:rsidP="00D6540D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2EF41069" wp14:editId="642658CB">
                  <wp:extent cx="307340" cy="307340"/>
                  <wp:effectExtent l="0" t="0" r="0" b="0"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6" w:space="0" w:color="000000"/>
            </w:tcBorders>
            <w:vAlign w:val="center"/>
          </w:tcPr>
          <w:p w14:paraId="3FA1F9A4" w14:textId="14F58411" w:rsidR="00E7382D" w:rsidRPr="003E627C" w:rsidRDefault="00E7382D" w:rsidP="00D654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Seguridad Social</w:t>
            </w:r>
          </w:p>
        </w:tc>
        <w:tc>
          <w:tcPr>
            <w:tcW w:w="8788" w:type="dxa"/>
            <w:tcBorders>
              <w:top w:val="single" w:sz="6" w:space="0" w:color="000000"/>
            </w:tcBorders>
            <w:vAlign w:val="center"/>
          </w:tcPr>
          <w:p w14:paraId="43F2D082" w14:textId="7CD314FE" w:rsidR="00E7382D" w:rsidRPr="003E627C" w:rsidRDefault="00E7382D" w:rsidP="00D654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Estatal. Complemento de maternidad en la pensión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5535F373" w14:textId="18EF10D3" w:rsidR="00E7382D" w:rsidRDefault="00826CFA" w:rsidP="00D6540D">
            <w:pPr>
              <w:spacing w:after="0" w:line="240" w:lineRule="auto"/>
              <w:ind w:left="134"/>
            </w:pPr>
            <w:hyperlink r:id="rId17" w:anchor="Cuantia" w:tooltip="Acceder a la ficha de Estatal" w:history="1">
              <w:r w:rsidR="00E7382D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D6540D" w:rsidRPr="003E627C" w14:paraId="6F773A2E" w14:textId="77777777" w:rsidTr="008415F4">
        <w:trPr>
          <w:gridAfter w:val="1"/>
          <w:wAfter w:w="142" w:type="dxa"/>
        </w:trPr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0629BA0B" w14:textId="3127F393" w:rsidR="00D6540D" w:rsidRPr="003E627C" w:rsidRDefault="00D6540D" w:rsidP="00D654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38C2DC83" wp14:editId="3A0D7400">
                  <wp:extent cx="307340" cy="307340"/>
                  <wp:effectExtent l="0" t="0" r="0" b="0"/>
                  <wp:docPr id="76" name="Imagen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6" w:space="0" w:color="000000"/>
            </w:tcBorders>
            <w:vAlign w:val="center"/>
            <w:hideMark/>
          </w:tcPr>
          <w:p w14:paraId="09D2FC2F" w14:textId="77777777" w:rsidR="00D6540D" w:rsidRPr="003E627C" w:rsidRDefault="00D6540D" w:rsidP="00D654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Seguridad Social</w:t>
            </w:r>
          </w:p>
        </w:tc>
        <w:tc>
          <w:tcPr>
            <w:tcW w:w="8788" w:type="dxa"/>
            <w:tcBorders>
              <w:top w:val="single" w:sz="6" w:space="0" w:color="000000"/>
            </w:tcBorders>
            <w:vAlign w:val="center"/>
            <w:hideMark/>
          </w:tcPr>
          <w:p w14:paraId="7E2155C9" w14:textId="77777777" w:rsidR="00D6540D" w:rsidRPr="003E627C" w:rsidRDefault="00D6540D" w:rsidP="00D654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Estatal. Bonificación en la Seguridad Social al contratar cuidadores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5FE5017E" w14:textId="77777777" w:rsidR="00D6540D" w:rsidRPr="003E627C" w:rsidRDefault="00826CFA" w:rsidP="00D6540D">
            <w:pPr>
              <w:spacing w:after="0" w:line="240" w:lineRule="auto"/>
              <w:ind w:left="134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8" w:tooltip="Acceder a la ficha de Estatal" w:history="1">
              <w:r w:rsidR="00D6540D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D6540D" w:rsidRPr="003E627C" w14:paraId="55F4C0EB" w14:textId="77777777" w:rsidTr="008415F4">
        <w:trPr>
          <w:gridAfter w:val="1"/>
          <w:wAfter w:w="142" w:type="dxa"/>
        </w:trPr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4BFFD6C5" w14:textId="7312DF6A" w:rsidR="00D6540D" w:rsidRPr="003E627C" w:rsidRDefault="00D6540D" w:rsidP="00D654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 wp14:anchorId="26926003" wp14:editId="4461B2BD">
                  <wp:extent cx="307340" cy="307340"/>
                  <wp:effectExtent l="0" t="0" r="0" b="0"/>
                  <wp:docPr id="75" name="Imagen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6" w:space="0" w:color="000000"/>
            </w:tcBorders>
            <w:vAlign w:val="center"/>
            <w:hideMark/>
          </w:tcPr>
          <w:p w14:paraId="30DF1850" w14:textId="77777777" w:rsidR="00D6540D" w:rsidRPr="003E627C" w:rsidRDefault="00D6540D" w:rsidP="00D654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Tasas y precios públicos</w:t>
            </w:r>
          </w:p>
        </w:tc>
        <w:tc>
          <w:tcPr>
            <w:tcW w:w="8788" w:type="dxa"/>
            <w:tcBorders>
              <w:top w:val="single" w:sz="6" w:space="0" w:color="000000"/>
            </w:tcBorders>
            <w:vAlign w:val="center"/>
            <w:hideMark/>
          </w:tcPr>
          <w:p w14:paraId="79B4793E" w14:textId="77777777" w:rsidR="00D6540D" w:rsidRPr="003E627C" w:rsidRDefault="00D6540D" w:rsidP="00D654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Estatal. Exención de tasas en el DNI y pasaporte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1B9C4AF8" w14:textId="77777777" w:rsidR="00D6540D" w:rsidRPr="003E627C" w:rsidRDefault="00826CFA" w:rsidP="00D6540D">
            <w:pPr>
              <w:spacing w:after="0" w:line="240" w:lineRule="auto"/>
              <w:ind w:left="134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20" w:tooltip="Acceder a la ficha de Estatal" w:history="1">
              <w:r w:rsidR="00D6540D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D6540D" w:rsidRPr="003E627C" w14:paraId="0C0D3B7D" w14:textId="77777777" w:rsidTr="008415F4">
        <w:trPr>
          <w:gridAfter w:val="1"/>
          <w:wAfter w:w="142" w:type="dxa"/>
        </w:trPr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2999D362" w14:textId="31EF481F" w:rsidR="00D6540D" w:rsidRPr="003E627C" w:rsidRDefault="00D6540D" w:rsidP="00D654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587A256F" wp14:editId="3D0CDFB7">
                  <wp:extent cx="307340" cy="307340"/>
                  <wp:effectExtent l="0" t="0" r="0" b="0"/>
                  <wp:docPr id="74" name="Imagen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6" w:space="0" w:color="000000"/>
            </w:tcBorders>
            <w:vAlign w:val="center"/>
            <w:hideMark/>
          </w:tcPr>
          <w:p w14:paraId="0D4F328B" w14:textId="77777777" w:rsidR="00D6540D" w:rsidRPr="003E627C" w:rsidRDefault="00D6540D" w:rsidP="00D654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Transporte</w:t>
            </w:r>
          </w:p>
        </w:tc>
        <w:tc>
          <w:tcPr>
            <w:tcW w:w="8788" w:type="dxa"/>
            <w:tcBorders>
              <w:top w:val="single" w:sz="6" w:space="0" w:color="000000"/>
            </w:tcBorders>
            <w:vAlign w:val="center"/>
            <w:hideMark/>
          </w:tcPr>
          <w:p w14:paraId="3252AD1A" w14:textId="77777777" w:rsidR="00D6540D" w:rsidRPr="003E627C" w:rsidRDefault="00D6540D" w:rsidP="00D654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Estatal. Vuelos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28C79789" w14:textId="77777777" w:rsidR="00D6540D" w:rsidRPr="003E627C" w:rsidRDefault="00826CFA" w:rsidP="00D6540D">
            <w:pPr>
              <w:spacing w:after="0" w:line="240" w:lineRule="auto"/>
              <w:ind w:left="134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22" w:tooltip="Acceder a la ficha de Estatal" w:history="1">
              <w:r w:rsidR="00D6540D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D6540D" w:rsidRPr="003E627C" w14:paraId="2AB689C3" w14:textId="77777777" w:rsidTr="008415F4">
        <w:trPr>
          <w:gridAfter w:val="1"/>
          <w:wAfter w:w="142" w:type="dxa"/>
        </w:trPr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72AFE048" w14:textId="50971C68" w:rsidR="00D6540D" w:rsidRPr="003E627C" w:rsidRDefault="00D6540D" w:rsidP="00D654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60FB0510" wp14:editId="1BC7871D">
                  <wp:extent cx="307340" cy="307340"/>
                  <wp:effectExtent l="0" t="0" r="0" b="0"/>
                  <wp:docPr id="73" name="Imagen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6" w:space="0" w:color="000000"/>
            </w:tcBorders>
            <w:vAlign w:val="center"/>
            <w:hideMark/>
          </w:tcPr>
          <w:p w14:paraId="603C1AFF" w14:textId="77777777" w:rsidR="00D6540D" w:rsidRPr="003E627C" w:rsidRDefault="00D6540D" w:rsidP="00D654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Transporte</w:t>
            </w:r>
          </w:p>
        </w:tc>
        <w:tc>
          <w:tcPr>
            <w:tcW w:w="8788" w:type="dxa"/>
            <w:tcBorders>
              <w:top w:val="single" w:sz="6" w:space="0" w:color="000000"/>
            </w:tcBorders>
            <w:vAlign w:val="center"/>
            <w:hideMark/>
          </w:tcPr>
          <w:p w14:paraId="7CE497C1" w14:textId="77777777" w:rsidR="00D6540D" w:rsidRPr="003E627C" w:rsidRDefault="00D6540D" w:rsidP="00D654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Estatal. Barco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689EAF43" w14:textId="77777777" w:rsidR="00D6540D" w:rsidRPr="003E627C" w:rsidRDefault="00826CFA" w:rsidP="00D6540D">
            <w:pPr>
              <w:spacing w:after="0" w:line="240" w:lineRule="auto"/>
              <w:ind w:left="134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23" w:tooltip="Acceder a la ficha de Estatal" w:history="1">
              <w:r w:rsidR="00D6540D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D6540D" w:rsidRPr="003E627C" w14:paraId="3A22E363" w14:textId="77777777" w:rsidTr="008415F4">
        <w:trPr>
          <w:gridAfter w:val="1"/>
          <w:wAfter w:w="142" w:type="dxa"/>
        </w:trPr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37CFD150" w14:textId="15242F5B" w:rsidR="00D6540D" w:rsidRPr="003E627C" w:rsidRDefault="00D6540D" w:rsidP="00D654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18FE2CAD" wp14:editId="59510B1D">
                  <wp:extent cx="307340" cy="307340"/>
                  <wp:effectExtent l="0" t="0" r="0" b="0"/>
                  <wp:docPr id="72" name="Imagen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6" w:space="0" w:color="000000"/>
            </w:tcBorders>
            <w:vAlign w:val="center"/>
            <w:hideMark/>
          </w:tcPr>
          <w:p w14:paraId="3A9DAAE0" w14:textId="77777777" w:rsidR="00D6540D" w:rsidRPr="003E627C" w:rsidRDefault="00D6540D" w:rsidP="00D654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Transporte</w:t>
            </w:r>
          </w:p>
        </w:tc>
        <w:tc>
          <w:tcPr>
            <w:tcW w:w="8788" w:type="dxa"/>
            <w:tcBorders>
              <w:top w:val="single" w:sz="6" w:space="0" w:color="000000"/>
            </w:tcBorders>
            <w:vAlign w:val="center"/>
            <w:hideMark/>
          </w:tcPr>
          <w:p w14:paraId="4DB131C9" w14:textId="77777777" w:rsidR="00D6540D" w:rsidRPr="003E627C" w:rsidRDefault="00D6540D" w:rsidP="00D654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Estatal. Transporte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21CFC0C4" w14:textId="77777777" w:rsidR="00D6540D" w:rsidRPr="003E627C" w:rsidRDefault="00826CFA" w:rsidP="00D6540D">
            <w:pPr>
              <w:spacing w:after="0" w:line="240" w:lineRule="auto"/>
              <w:ind w:left="134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24" w:tooltip="Acceder a la ficha de Estatal" w:history="1">
              <w:r w:rsidR="00D6540D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D6540D" w:rsidRPr="003E627C" w14:paraId="42524645" w14:textId="77777777" w:rsidTr="003019B0">
        <w:trPr>
          <w:gridAfter w:val="1"/>
          <w:wAfter w:w="142" w:type="dxa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AA48AFE" w14:textId="274D8D78" w:rsidR="00D6540D" w:rsidRPr="003E627C" w:rsidRDefault="00D6540D" w:rsidP="00D6540D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6538EAEA" wp14:editId="5399074C">
                  <wp:extent cx="307340" cy="30734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5751448" w14:textId="2023F493" w:rsidR="00D6540D" w:rsidRPr="003E627C" w:rsidRDefault="00D6540D" w:rsidP="00D654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Transporte</w:t>
            </w:r>
          </w:p>
        </w:tc>
        <w:tc>
          <w:tcPr>
            <w:tcW w:w="878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797D81D" w14:textId="1124E816" w:rsidR="00D6540D" w:rsidRPr="003E627C" w:rsidRDefault="00D6540D" w:rsidP="00D654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Estatal. Bonificación en el impuesto de matriculación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74A8EBA" w14:textId="325588B8" w:rsidR="00D6540D" w:rsidRDefault="00826CFA" w:rsidP="00D6540D">
            <w:pPr>
              <w:spacing w:after="0" w:line="240" w:lineRule="auto"/>
              <w:ind w:left="134"/>
            </w:pPr>
            <w:hyperlink r:id="rId25" w:tooltip="Acceder a la ficha de Estatal" w:history="1">
              <w:r w:rsidR="00D6540D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D6540D" w:rsidRPr="003E627C" w14:paraId="33A9103A" w14:textId="77777777" w:rsidTr="003019B0">
        <w:trPr>
          <w:gridAfter w:val="1"/>
          <w:wAfter w:w="142" w:type="dxa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677A320B" w14:textId="768BA057" w:rsidR="00D6540D" w:rsidRPr="003E627C" w:rsidRDefault="00D6540D" w:rsidP="00D654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6A04B7F8" wp14:editId="503AB056">
                  <wp:extent cx="307340" cy="307340"/>
                  <wp:effectExtent l="0" t="0" r="0" b="0"/>
                  <wp:docPr id="71" name="Imagen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55DEAB1C" w14:textId="77777777" w:rsidR="00D6540D" w:rsidRPr="003E627C" w:rsidRDefault="00D6540D" w:rsidP="00D654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Vivienda</w:t>
            </w:r>
          </w:p>
        </w:tc>
        <w:tc>
          <w:tcPr>
            <w:tcW w:w="8788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5A572637" w14:textId="7CE29CC9" w:rsidR="00D6540D" w:rsidRPr="003E627C" w:rsidRDefault="00D6540D" w:rsidP="00D654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Estatal. Ac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ceso al Bono S</w:t>
            </w: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ocial de la electricidad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5C61EC0A" w14:textId="77777777" w:rsidR="00D6540D" w:rsidRPr="003E627C" w:rsidRDefault="00826CFA" w:rsidP="00D6540D">
            <w:pPr>
              <w:spacing w:after="0" w:line="240" w:lineRule="auto"/>
              <w:ind w:left="134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27" w:tooltip="Acceder a la ficha de Estatal" w:history="1">
              <w:r w:rsidR="00D6540D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D6540D" w:rsidRPr="003E627C" w14:paraId="2B8B2A08" w14:textId="77777777" w:rsidTr="003019B0">
        <w:trPr>
          <w:gridAfter w:val="1"/>
          <w:wAfter w:w="142" w:type="dxa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2EAD08D" w14:textId="16C08BC6" w:rsidR="00D6540D" w:rsidRPr="003E627C" w:rsidRDefault="00D6540D" w:rsidP="00D6540D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73BEEC7D" wp14:editId="7E837523">
                  <wp:extent cx="307340" cy="307340"/>
                  <wp:effectExtent l="0" t="0" r="0" b="0"/>
                  <wp:docPr id="270" name="Imagen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54F939A" w14:textId="7276969F" w:rsidR="00D6540D" w:rsidRPr="003E627C" w:rsidRDefault="00D6540D" w:rsidP="00D654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Vivienda</w:t>
            </w:r>
          </w:p>
        </w:tc>
        <w:tc>
          <w:tcPr>
            <w:tcW w:w="878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8DE67BE" w14:textId="0C004663" w:rsidR="00D6540D" w:rsidRPr="003E627C" w:rsidRDefault="00D6540D" w:rsidP="00D654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Estatal. Acceso al Bono Social Térmico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73EB3F9" w14:textId="28ED1B35" w:rsidR="00D6540D" w:rsidRDefault="00826CFA" w:rsidP="00D6540D">
            <w:pPr>
              <w:spacing w:after="0" w:line="240" w:lineRule="auto"/>
              <w:ind w:left="134"/>
            </w:pPr>
            <w:hyperlink r:id="rId28" w:tooltip="Acceder a la ficha de Estatal" w:history="1">
              <w:r w:rsidR="00D6540D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D6540D" w:rsidRPr="003E627C" w14:paraId="3B3AC8BD" w14:textId="77777777" w:rsidTr="003019B0">
        <w:trPr>
          <w:gridAfter w:val="1"/>
          <w:wAfter w:w="142" w:type="dxa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0778EB5" w14:textId="16050D1A" w:rsidR="00D6540D" w:rsidRPr="003E627C" w:rsidRDefault="00D6540D" w:rsidP="00D6540D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5AD44C00" wp14:editId="1D7486A0">
                  <wp:extent cx="307340" cy="307340"/>
                  <wp:effectExtent l="0" t="0" r="0" b="0"/>
                  <wp:docPr id="271" name="Imagen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5AA8960" w14:textId="3CAD1EEF" w:rsidR="00D6540D" w:rsidRDefault="00D6540D" w:rsidP="00D654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Justicia</w:t>
            </w:r>
          </w:p>
        </w:tc>
        <w:tc>
          <w:tcPr>
            <w:tcW w:w="878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A64F6A1" w14:textId="06290F1F" w:rsidR="00D6540D" w:rsidRDefault="00D6540D" w:rsidP="00D654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Estatal. Acceso a justicia gratuita según renta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E562E4B" w14:textId="7183268B" w:rsidR="00D6540D" w:rsidRDefault="00826CFA" w:rsidP="00D6540D">
            <w:pPr>
              <w:spacing w:after="0" w:line="240" w:lineRule="auto"/>
              <w:ind w:left="134"/>
            </w:pPr>
            <w:hyperlink r:id="rId29" w:tooltip="Acceder a la ficha de Estatal" w:history="1">
              <w:r w:rsidR="00D6540D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D6540D" w:rsidRPr="003E627C" w14:paraId="55A8C812" w14:textId="77777777" w:rsidTr="003019B0">
        <w:trPr>
          <w:gridAfter w:val="1"/>
          <w:wAfter w:w="142" w:type="dxa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D128F43" w14:textId="0A73DA00" w:rsidR="00D6540D" w:rsidRPr="003E627C" w:rsidRDefault="00D6540D" w:rsidP="00D6540D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197EF450" wp14:editId="366F7163">
                  <wp:extent cx="307340" cy="307340"/>
                  <wp:effectExtent l="0" t="0" r="0" b="0"/>
                  <wp:docPr id="269" name="Imagen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C0EEC15" w14:textId="2ED71B65" w:rsidR="00D6540D" w:rsidRPr="003E627C" w:rsidRDefault="00D6540D" w:rsidP="00D654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Cultura y Ocio</w:t>
            </w:r>
          </w:p>
        </w:tc>
        <w:tc>
          <w:tcPr>
            <w:tcW w:w="878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383CD4D" w14:textId="4E9ED6D5" w:rsidR="00D6540D" w:rsidRPr="003E627C" w:rsidRDefault="00D6540D" w:rsidP="00D654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Estatal. Museos y centros culturales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267DD7D" w14:textId="7BE85082" w:rsidR="00D6540D" w:rsidRDefault="00826CFA" w:rsidP="00D6540D">
            <w:pPr>
              <w:spacing w:after="0" w:line="240" w:lineRule="auto"/>
              <w:ind w:left="134"/>
            </w:pPr>
            <w:hyperlink r:id="rId31" w:tooltip="Acceder a la ficha de Estatal" w:history="1">
              <w:r w:rsidR="00D6540D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D6540D" w:rsidRPr="003E627C" w14:paraId="56CDFF0C" w14:textId="77777777" w:rsidTr="008415F4">
        <w:trPr>
          <w:gridAfter w:val="1"/>
          <w:wAfter w:w="142" w:type="dxa"/>
        </w:trPr>
        <w:tc>
          <w:tcPr>
            <w:tcW w:w="709" w:type="dxa"/>
            <w:tcBorders>
              <w:top w:val="single" w:sz="6" w:space="0" w:color="000000"/>
            </w:tcBorders>
            <w:vAlign w:val="center"/>
          </w:tcPr>
          <w:p w14:paraId="78F639B4" w14:textId="77777777" w:rsidR="00D6540D" w:rsidRPr="003E627C" w:rsidRDefault="00D6540D" w:rsidP="00D6540D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985" w:type="dxa"/>
            <w:tcBorders>
              <w:top w:val="single" w:sz="6" w:space="0" w:color="000000"/>
            </w:tcBorders>
            <w:vAlign w:val="center"/>
          </w:tcPr>
          <w:p w14:paraId="1910A8E7" w14:textId="77777777" w:rsidR="00D6540D" w:rsidRPr="003E627C" w:rsidRDefault="00D6540D" w:rsidP="00D654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788" w:type="dxa"/>
            <w:tcBorders>
              <w:top w:val="single" w:sz="6" w:space="0" w:color="000000"/>
            </w:tcBorders>
            <w:vAlign w:val="center"/>
          </w:tcPr>
          <w:p w14:paraId="2F2C58CC" w14:textId="77777777" w:rsidR="00D6540D" w:rsidRPr="003E627C" w:rsidRDefault="00D6540D" w:rsidP="00D654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</w:tcBorders>
            <w:vAlign w:val="center"/>
          </w:tcPr>
          <w:p w14:paraId="53574A66" w14:textId="77777777" w:rsidR="00D6540D" w:rsidRDefault="00D6540D" w:rsidP="00D6540D">
            <w:pPr>
              <w:spacing w:after="0" w:line="240" w:lineRule="auto"/>
              <w:ind w:left="134"/>
            </w:pPr>
          </w:p>
        </w:tc>
      </w:tr>
    </w:tbl>
    <w:p w14:paraId="1751E419" w14:textId="4DE1EF50" w:rsidR="009654EB" w:rsidRPr="003E627C" w:rsidRDefault="000B2654" w:rsidP="00642ED1">
      <w:pPr>
        <w:pStyle w:val="Subttulo"/>
        <w:rPr>
          <w:rFonts w:ascii="Verdana" w:hAnsi="Verdana"/>
          <w:sz w:val="24"/>
          <w:szCs w:val="24"/>
        </w:rPr>
      </w:pPr>
      <w:r w:rsidRPr="003E627C">
        <w:rPr>
          <w:rFonts w:ascii="Verdana" w:hAnsi="Verdana"/>
          <w:sz w:val="24"/>
          <w:szCs w:val="24"/>
        </w:rPr>
        <w:br w:type="page"/>
      </w:r>
      <w:r w:rsidR="00496AF2">
        <w:rPr>
          <w:rFonts w:ascii="Verdana" w:eastAsia="Times New Roman" w:hAnsi="Verdana" w:cs="Times New Roman"/>
          <w:color w:val="391F92"/>
          <w:spacing w:val="0"/>
          <w:kern w:val="36"/>
          <w:sz w:val="50"/>
          <w:szCs w:val="50"/>
          <w:lang w:eastAsia="es-ES"/>
        </w:rPr>
        <w:lastRenderedPageBreak/>
        <w:t>ANDALUCÍA</w:t>
      </w:r>
    </w:p>
    <w:tbl>
      <w:tblPr>
        <w:tblW w:w="14438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"/>
        <w:gridCol w:w="2679"/>
        <w:gridCol w:w="8627"/>
        <w:gridCol w:w="1198"/>
        <w:gridCol w:w="1191"/>
      </w:tblGrid>
      <w:tr w:rsidR="009654EB" w:rsidRPr="003E627C" w14:paraId="2C3267B6" w14:textId="77777777" w:rsidTr="008415F4">
        <w:trPr>
          <w:trHeight w:val="290"/>
          <w:tblHeader/>
        </w:trPr>
        <w:tc>
          <w:tcPr>
            <w:tcW w:w="743" w:type="dxa"/>
            <w:vAlign w:val="center"/>
            <w:hideMark/>
          </w:tcPr>
          <w:p w14:paraId="3BA8626F" w14:textId="77777777" w:rsidR="009654EB" w:rsidRPr="003E627C" w:rsidRDefault="009654EB" w:rsidP="009654E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91F92"/>
                <w:sz w:val="24"/>
                <w:szCs w:val="24"/>
                <w:lang w:eastAsia="es-ES"/>
              </w:rPr>
            </w:pPr>
          </w:p>
        </w:tc>
        <w:tc>
          <w:tcPr>
            <w:tcW w:w="2679" w:type="dxa"/>
            <w:vAlign w:val="center"/>
            <w:hideMark/>
          </w:tcPr>
          <w:p w14:paraId="45D4FD83" w14:textId="77777777" w:rsidR="009654EB" w:rsidRPr="003E627C" w:rsidRDefault="009654EB" w:rsidP="009654E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  <w:t>Tipo de prestación</w:t>
            </w:r>
          </w:p>
        </w:tc>
        <w:tc>
          <w:tcPr>
            <w:tcW w:w="9825" w:type="dxa"/>
            <w:gridSpan w:val="2"/>
            <w:vAlign w:val="center"/>
            <w:hideMark/>
          </w:tcPr>
          <w:p w14:paraId="170E657B" w14:textId="77777777" w:rsidR="009654EB" w:rsidRPr="003E627C" w:rsidRDefault="009654EB" w:rsidP="009654E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</w:pPr>
          </w:p>
        </w:tc>
        <w:tc>
          <w:tcPr>
            <w:tcW w:w="1191" w:type="dxa"/>
            <w:shd w:val="clear" w:color="auto" w:fill="FEFEFE"/>
            <w:vAlign w:val="center"/>
            <w:hideMark/>
          </w:tcPr>
          <w:p w14:paraId="1E57DFD3" w14:textId="77777777" w:rsidR="009654EB" w:rsidRPr="003E627C" w:rsidRDefault="009654EB" w:rsidP="009654E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</w:tr>
      <w:tr w:rsidR="009654EB" w:rsidRPr="003E627C" w14:paraId="1EF7D16E" w14:textId="77777777" w:rsidTr="008415F4">
        <w:trPr>
          <w:trHeight w:val="599"/>
        </w:trPr>
        <w:tc>
          <w:tcPr>
            <w:tcW w:w="743" w:type="dxa"/>
            <w:tcBorders>
              <w:top w:val="single" w:sz="6" w:space="0" w:color="000000"/>
            </w:tcBorders>
            <w:vAlign w:val="center"/>
            <w:hideMark/>
          </w:tcPr>
          <w:p w14:paraId="24C18497" w14:textId="05FDD130" w:rsidR="009654EB" w:rsidRPr="003E627C" w:rsidRDefault="009654EB" w:rsidP="009654E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09196107" wp14:editId="59D9722B">
                  <wp:extent cx="304800" cy="30480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9" w:type="dxa"/>
            <w:tcBorders>
              <w:top w:val="single" w:sz="6" w:space="0" w:color="000000"/>
            </w:tcBorders>
            <w:vAlign w:val="center"/>
            <w:hideMark/>
          </w:tcPr>
          <w:p w14:paraId="2F0855AB" w14:textId="77777777" w:rsidR="009654EB" w:rsidRPr="003E627C" w:rsidRDefault="009654EB" w:rsidP="009654E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Educación</w:t>
            </w:r>
          </w:p>
        </w:tc>
        <w:tc>
          <w:tcPr>
            <w:tcW w:w="8627" w:type="dxa"/>
            <w:tcBorders>
              <w:top w:val="single" w:sz="6" w:space="0" w:color="000000"/>
            </w:tcBorders>
            <w:vAlign w:val="center"/>
            <w:hideMark/>
          </w:tcPr>
          <w:p w14:paraId="6DCB5F87" w14:textId="77777777" w:rsidR="009654EB" w:rsidRPr="003E627C" w:rsidRDefault="009654EB" w:rsidP="009654E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Universidad de Sevilla. Beneficios en la matriculación para las familias numerosas</w:t>
            </w:r>
          </w:p>
        </w:tc>
        <w:tc>
          <w:tcPr>
            <w:tcW w:w="2389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2E1CB927" w14:textId="77777777" w:rsidR="009654EB" w:rsidRPr="003E627C" w:rsidRDefault="00826CFA" w:rsidP="008415F4">
            <w:pPr>
              <w:spacing w:after="0" w:line="240" w:lineRule="auto"/>
              <w:ind w:right="-904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32" w:tooltip="Acceder a la ficha de Universidad de Sevilla" w:history="1">
              <w:r w:rsidR="009654EB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9654EB" w:rsidRPr="003E627C" w14:paraId="28D31044" w14:textId="77777777" w:rsidTr="008415F4">
        <w:trPr>
          <w:trHeight w:val="599"/>
        </w:trPr>
        <w:tc>
          <w:tcPr>
            <w:tcW w:w="743" w:type="dxa"/>
            <w:tcBorders>
              <w:top w:val="single" w:sz="6" w:space="0" w:color="000000"/>
            </w:tcBorders>
            <w:vAlign w:val="center"/>
            <w:hideMark/>
          </w:tcPr>
          <w:p w14:paraId="242A2EA5" w14:textId="3FB5DA7A" w:rsidR="009654EB" w:rsidRPr="003E627C" w:rsidRDefault="009654EB" w:rsidP="009654E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2DAC070F" wp14:editId="2828C90E">
                  <wp:extent cx="304800" cy="304800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9" w:type="dxa"/>
            <w:tcBorders>
              <w:top w:val="single" w:sz="6" w:space="0" w:color="000000"/>
            </w:tcBorders>
            <w:vAlign w:val="center"/>
            <w:hideMark/>
          </w:tcPr>
          <w:p w14:paraId="014C46F0" w14:textId="77777777" w:rsidR="009654EB" w:rsidRPr="003E627C" w:rsidRDefault="009654EB" w:rsidP="009654E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Educación</w:t>
            </w:r>
          </w:p>
        </w:tc>
        <w:tc>
          <w:tcPr>
            <w:tcW w:w="8627" w:type="dxa"/>
            <w:tcBorders>
              <w:top w:val="single" w:sz="6" w:space="0" w:color="000000"/>
            </w:tcBorders>
            <w:vAlign w:val="center"/>
            <w:hideMark/>
          </w:tcPr>
          <w:p w14:paraId="664A143E" w14:textId="77777777" w:rsidR="009654EB" w:rsidRPr="003E627C" w:rsidRDefault="009654EB" w:rsidP="009654E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Ayudas en guarderías y comedores. Prestación pública a familias numerosas en guarderías y comedores escolares</w:t>
            </w:r>
          </w:p>
        </w:tc>
        <w:tc>
          <w:tcPr>
            <w:tcW w:w="2389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42F76B10" w14:textId="77777777" w:rsidR="009654EB" w:rsidRPr="003E627C" w:rsidRDefault="00826CFA" w:rsidP="008415F4">
            <w:pPr>
              <w:spacing w:after="0" w:line="240" w:lineRule="auto"/>
              <w:ind w:right="-904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33" w:tooltip="Acceder a la ficha de Ayudas en guarderías y comedores" w:history="1">
              <w:r w:rsidR="009654EB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9654EB" w:rsidRPr="003E627C" w14:paraId="2321CB93" w14:textId="77777777" w:rsidTr="008415F4">
        <w:trPr>
          <w:trHeight w:val="906"/>
        </w:trPr>
        <w:tc>
          <w:tcPr>
            <w:tcW w:w="743" w:type="dxa"/>
            <w:tcBorders>
              <w:top w:val="single" w:sz="6" w:space="0" w:color="000000"/>
            </w:tcBorders>
            <w:vAlign w:val="center"/>
            <w:hideMark/>
          </w:tcPr>
          <w:p w14:paraId="4423D72C" w14:textId="602D9BAA" w:rsidR="009654EB" w:rsidRPr="003E627C" w:rsidRDefault="009654EB" w:rsidP="009654E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3B97A929" wp14:editId="4DB2D1F6">
                  <wp:extent cx="304800" cy="304800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9" w:type="dxa"/>
            <w:tcBorders>
              <w:top w:val="single" w:sz="6" w:space="0" w:color="000000"/>
            </w:tcBorders>
            <w:vAlign w:val="center"/>
            <w:hideMark/>
          </w:tcPr>
          <w:p w14:paraId="2E027DFD" w14:textId="77777777" w:rsidR="009654EB" w:rsidRPr="003E627C" w:rsidRDefault="009654EB" w:rsidP="009654E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Nacimiento, adopción o acogimiento</w:t>
            </w:r>
          </w:p>
        </w:tc>
        <w:tc>
          <w:tcPr>
            <w:tcW w:w="8627" w:type="dxa"/>
            <w:tcBorders>
              <w:top w:val="single" w:sz="6" w:space="0" w:color="000000"/>
            </w:tcBorders>
            <w:vAlign w:val="center"/>
            <w:hideMark/>
          </w:tcPr>
          <w:p w14:paraId="30A825EF" w14:textId="77777777" w:rsidR="009654EB" w:rsidRPr="003E627C" w:rsidRDefault="009654EB" w:rsidP="009654E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Ayuda por parto múltiple y nacimiento tercer hijo. Prestación pública por nacimiento de tercer hijo y parto/acogimiento múltiple</w:t>
            </w:r>
          </w:p>
        </w:tc>
        <w:tc>
          <w:tcPr>
            <w:tcW w:w="2389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3DC3FF31" w14:textId="77777777" w:rsidR="009654EB" w:rsidRPr="003E627C" w:rsidRDefault="00826CFA" w:rsidP="008415F4">
            <w:pPr>
              <w:spacing w:after="0" w:line="240" w:lineRule="auto"/>
              <w:ind w:right="-904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34" w:tooltip="Acceder a la ficha de Ayuda por parto múltiple y nacimiento tercer hijo" w:history="1">
              <w:r w:rsidR="009654EB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9654EB" w:rsidRPr="003E627C" w14:paraId="2EF8A128" w14:textId="77777777" w:rsidTr="008415F4">
        <w:trPr>
          <w:trHeight w:val="582"/>
        </w:trPr>
        <w:tc>
          <w:tcPr>
            <w:tcW w:w="743" w:type="dxa"/>
            <w:tcBorders>
              <w:top w:val="single" w:sz="6" w:space="0" w:color="000000"/>
            </w:tcBorders>
            <w:vAlign w:val="center"/>
            <w:hideMark/>
          </w:tcPr>
          <w:p w14:paraId="628B98E6" w14:textId="62A8BB1E" w:rsidR="009654EB" w:rsidRPr="003E627C" w:rsidRDefault="009654EB" w:rsidP="009654E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44415426" wp14:editId="10DBFDEA">
                  <wp:extent cx="304800" cy="304800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9" w:type="dxa"/>
            <w:tcBorders>
              <w:top w:val="single" w:sz="6" w:space="0" w:color="000000"/>
            </w:tcBorders>
            <w:vAlign w:val="center"/>
            <w:hideMark/>
          </w:tcPr>
          <w:p w14:paraId="207588DF" w14:textId="77777777" w:rsidR="009654EB" w:rsidRPr="003E627C" w:rsidRDefault="009654EB" w:rsidP="009654E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Tasas y precios públicos</w:t>
            </w:r>
          </w:p>
        </w:tc>
        <w:tc>
          <w:tcPr>
            <w:tcW w:w="8627" w:type="dxa"/>
            <w:tcBorders>
              <w:top w:val="single" w:sz="6" w:space="0" w:color="000000"/>
            </w:tcBorders>
            <w:vAlign w:val="center"/>
            <w:hideMark/>
          </w:tcPr>
          <w:p w14:paraId="58109A44" w14:textId="77777777" w:rsidR="009654EB" w:rsidRPr="003E627C" w:rsidRDefault="009654EB" w:rsidP="009654E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Exención del pago de Tasas en oposición. Exención del pago de la Tasas en oposiciones</w:t>
            </w:r>
          </w:p>
        </w:tc>
        <w:tc>
          <w:tcPr>
            <w:tcW w:w="2389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0FFB18F1" w14:textId="77777777" w:rsidR="009654EB" w:rsidRPr="003E627C" w:rsidRDefault="00826CFA" w:rsidP="008415F4">
            <w:pPr>
              <w:spacing w:after="0" w:line="240" w:lineRule="auto"/>
              <w:ind w:right="-904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35" w:tooltip="Acceder a la ficha de Exención del pago de Tasas en oposición" w:history="1">
              <w:r w:rsidR="009654EB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9654EB" w:rsidRPr="003E627C" w14:paraId="58761C5C" w14:textId="77777777" w:rsidTr="008415F4">
        <w:trPr>
          <w:trHeight w:val="599"/>
        </w:trPr>
        <w:tc>
          <w:tcPr>
            <w:tcW w:w="743" w:type="dxa"/>
            <w:tcBorders>
              <w:top w:val="single" w:sz="6" w:space="0" w:color="000000"/>
            </w:tcBorders>
            <w:vAlign w:val="center"/>
            <w:hideMark/>
          </w:tcPr>
          <w:p w14:paraId="134B3993" w14:textId="48448008" w:rsidR="009654EB" w:rsidRPr="003E627C" w:rsidRDefault="009654EB" w:rsidP="009654E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19460FDF" wp14:editId="72E4A2BF">
                  <wp:extent cx="304800" cy="30480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9" w:type="dxa"/>
            <w:tcBorders>
              <w:top w:val="single" w:sz="6" w:space="0" w:color="000000"/>
            </w:tcBorders>
            <w:vAlign w:val="center"/>
            <w:hideMark/>
          </w:tcPr>
          <w:p w14:paraId="47EC7F2A" w14:textId="77777777" w:rsidR="009654EB" w:rsidRPr="003E627C" w:rsidRDefault="009654EB" w:rsidP="009654E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Tasas y precios públicos</w:t>
            </w:r>
          </w:p>
        </w:tc>
        <w:tc>
          <w:tcPr>
            <w:tcW w:w="8627" w:type="dxa"/>
            <w:tcBorders>
              <w:top w:val="single" w:sz="6" w:space="0" w:color="000000"/>
            </w:tcBorders>
            <w:vAlign w:val="center"/>
            <w:hideMark/>
          </w:tcPr>
          <w:p w14:paraId="56D74207" w14:textId="77777777" w:rsidR="009654EB" w:rsidRPr="003E627C" w:rsidRDefault="009654EB" w:rsidP="009654E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Bonificación en tasas de oposiciones. Prestación pública a familias numerosas en tasas para oposiciones</w:t>
            </w:r>
          </w:p>
        </w:tc>
        <w:tc>
          <w:tcPr>
            <w:tcW w:w="2389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1B0CE33B" w14:textId="77777777" w:rsidR="009654EB" w:rsidRPr="003E627C" w:rsidRDefault="00826CFA" w:rsidP="008415F4">
            <w:pPr>
              <w:spacing w:after="0" w:line="240" w:lineRule="auto"/>
              <w:ind w:right="-904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36" w:tooltip="Acceder a la ficha de Bonificación en tasas de oposiciones" w:history="1">
              <w:r w:rsidR="009654EB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9654EB" w:rsidRPr="003E627C" w14:paraId="3665F78F" w14:textId="77777777" w:rsidTr="008415F4">
        <w:trPr>
          <w:trHeight w:val="599"/>
        </w:trPr>
        <w:tc>
          <w:tcPr>
            <w:tcW w:w="743" w:type="dxa"/>
            <w:tcBorders>
              <w:top w:val="single" w:sz="6" w:space="0" w:color="000000"/>
            </w:tcBorders>
            <w:vAlign w:val="center"/>
            <w:hideMark/>
          </w:tcPr>
          <w:p w14:paraId="462ACBAA" w14:textId="5D6874F6" w:rsidR="009654EB" w:rsidRPr="003E627C" w:rsidRDefault="009654EB" w:rsidP="009654E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2FDB9E3A" wp14:editId="783326E7">
                  <wp:extent cx="304800" cy="304800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9" w:type="dxa"/>
            <w:tcBorders>
              <w:top w:val="single" w:sz="6" w:space="0" w:color="000000"/>
            </w:tcBorders>
            <w:vAlign w:val="center"/>
            <w:hideMark/>
          </w:tcPr>
          <w:p w14:paraId="72D41537" w14:textId="77777777" w:rsidR="009654EB" w:rsidRPr="003E627C" w:rsidRDefault="009654EB" w:rsidP="009654E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Vivienda</w:t>
            </w:r>
          </w:p>
        </w:tc>
        <w:tc>
          <w:tcPr>
            <w:tcW w:w="8627" w:type="dxa"/>
            <w:tcBorders>
              <w:top w:val="single" w:sz="6" w:space="0" w:color="000000"/>
            </w:tcBorders>
            <w:vAlign w:val="center"/>
            <w:hideMark/>
          </w:tcPr>
          <w:p w14:paraId="4D3EE4BA" w14:textId="77777777" w:rsidR="009654EB" w:rsidRPr="003E627C" w:rsidRDefault="009654EB" w:rsidP="009654E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Viviendas de Protección Oficial. Prestación pública a familias numerosas en viviendas de protección oficial</w:t>
            </w:r>
          </w:p>
        </w:tc>
        <w:tc>
          <w:tcPr>
            <w:tcW w:w="2389" w:type="dxa"/>
            <w:gridSpan w:val="2"/>
            <w:tcBorders>
              <w:top w:val="single" w:sz="6" w:space="0" w:color="000000"/>
            </w:tcBorders>
            <w:vAlign w:val="center"/>
            <w:hideMark/>
          </w:tcPr>
          <w:p w14:paraId="00D99641" w14:textId="77777777" w:rsidR="009654EB" w:rsidRPr="003E627C" w:rsidRDefault="00826CFA" w:rsidP="008415F4">
            <w:pPr>
              <w:spacing w:after="0" w:line="240" w:lineRule="auto"/>
              <w:ind w:right="-904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37" w:tooltip="Acceder a la ficha de Viviendas de Protección Oficial" w:history="1">
              <w:r w:rsidR="009654EB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</w:tbl>
    <w:p w14:paraId="36D92C82" w14:textId="732399DD" w:rsidR="000B2654" w:rsidRDefault="000B2654" w:rsidP="00BE1891">
      <w:pPr>
        <w:rPr>
          <w:rFonts w:ascii="Verdana" w:eastAsia="Times New Roman" w:hAnsi="Verdana" w:cs="Times New Roman"/>
          <w:color w:val="391F92"/>
          <w:kern w:val="36"/>
          <w:sz w:val="24"/>
          <w:szCs w:val="24"/>
          <w:lang w:eastAsia="es-ES"/>
        </w:rPr>
      </w:pPr>
    </w:p>
    <w:p w14:paraId="37D2B19D" w14:textId="77777777" w:rsidR="00B00675" w:rsidRPr="003E627C" w:rsidRDefault="00B00675" w:rsidP="00BE1891">
      <w:pPr>
        <w:rPr>
          <w:rFonts w:ascii="Verdana" w:eastAsia="Times New Roman" w:hAnsi="Verdana" w:cs="Times New Roman"/>
          <w:color w:val="391F92"/>
          <w:kern w:val="36"/>
          <w:sz w:val="24"/>
          <w:szCs w:val="24"/>
          <w:lang w:eastAsia="es-ES"/>
        </w:rPr>
      </w:pPr>
    </w:p>
    <w:p w14:paraId="6928919A" w14:textId="7630C266" w:rsidR="00A86FC2" w:rsidRPr="00A86FC2" w:rsidRDefault="00A86FC2" w:rsidP="00A86FC2">
      <w:pPr>
        <w:rPr>
          <w:rStyle w:val="Hipervnculo"/>
          <w:rFonts w:ascii="Verdana" w:eastAsia="Times New Roman" w:hAnsi="Verdana" w:cs="Times New Roman"/>
          <w:color w:val="391F92"/>
          <w:kern w:val="36"/>
          <w:sz w:val="50"/>
          <w:szCs w:val="50"/>
          <w:u w:val="none"/>
          <w:lang w:eastAsia="es-ES"/>
        </w:rPr>
      </w:pPr>
      <w:r>
        <w:rPr>
          <w:rFonts w:ascii="Verdana" w:eastAsia="Times New Roman" w:hAnsi="Verdana" w:cs="Times New Roman"/>
          <w:color w:val="391F92"/>
          <w:kern w:val="36"/>
          <w:sz w:val="50"/>
          <w:szCs w:val="50"/>
          <w:lang w:eastAsia="es-ES"/>
        </w:rPr>
        <w:t>A</w:t>
      </w:r>
      <w:r w:rsidR="00EC780D">
        <w:rPr>
          <w:rFonts w:ascii="Verdana" w:eastAsia="Times New Roman" w:hAnsi="Verdana" w:cs="Times New Roman"/>
          <w:color w:val="391F92"/>
          <w:kern w:val="36"/>
          <w:sz w:val="50"/>
          <w:szCs w:val="50"/>
          <w:lang w:eastAsia="es-ES"/>
        </w:rPr>
        <w:t>RAGÓN</w:t>
      </w:r>
    </w:p>
    <w:tbl>
      <w:tblPr>
        <w:tblW w:w="14317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8647"/>
        <w:gridCol w:w="1842"/>
        <w:gridCol w:w="567"/>
      </w:tblGrid>
      <w:tr w:rsidR="008730DC" w:rsidRPr="003E627C" w14:paraId="0AE9F8B5" w14:textId="77777777" w:rsidTr="00EC780D">
        <w:trPr>
          <w:gridAfter w:val="1"/>
          <w:wAfter w:w="567" w:type="dxa"/>
          <w:tblHeader/>
        </w:trPr>
        <w:tc>
          <w:tcPr>
            <w:tcW w:w="709" w:type="dxa"/>
            <w:vAlign w:val="center"/>
            <w:hideMark/>
          </w:tcPr>
          <w:p w14:paraId="6367FDF1" w14:textId="77777777" w:rsidR="008730DC" w:rsidRPr="003E627C" w:rsidRDefault="008730DC" w:rsidP="003019B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91F92"/>
                <w:sz w:val="24"/>
                <w:szCs w:val="24"/>
                <w:lang w:eastAsia="es-ES"/>
              </w:rPr>
            </w:pPr>
          </w:p>
        </w:tc>
        <w:tc>
          <w:tcPr>
            <w:tcW w:w="2552" w:type="dxa"/>
            <w:vAlign w:val="center"/>
            <w:hideMark/>
          </w:tcPr>
          <w:p w14:paraId="2785E483" w14:textId="77777777" w:rsidR="008730DC" w:rsidRPr="003E627C" w:rsidRDefault="008730DC" w:rsidP="003019B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  <w:t>Tipo de prestación</w:t>
            </w:r>
          </w:p>
        </w:tc>
        <w:tc>
          <w:tcPr>
            <w:tcW w:w="8647" w:type="dxa"/>
            <w:vAlign w:val="center"/>
            <w:hideMark/>
          </w:tcPr>
          <w:p w14:paraId="569C46E3" w14:textId="77777777" w:rsidR="008730DC" w:rsidRPr="003E627C" w:rsidRDefault="008730DC" w:rsidP="003019B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</w:pPr>
          </w:p>
        </w:tc>
        <w:tc>
          <w:tcPr>
            <w:tcW w:w="1842" w:type="dxa"/>
            <w:shd w:val="clear" w:color="auto" w:fill="FEFEFE"/>
            <w:vAlign w:val="center"/>
            <w:hideMark/>
          </w:tcPr>
          <w:p w14:paraId="44584F60" w14:textId="77777777" w:rsidR="008730DC" w:rsidRPr="003E627C" w:rsidRDefault="008730DC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</w:tr>
      <w:tr w:rsidR="008730DC" w:rsidRPr="003E627C" w14:paraId="194AA233" w14:textId="77777777" w:rsidTr="00EC780D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4CF701A2" w14:textId="7A846C88" w:rsidR="008730DC" w:rsidRPr="003E627C" w:rsidRDefault="00A86FC2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hAnsi="Verdana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4544A2B4" wp14:editId="7522B29F">
                  <wp:extent cx="304800" cy="304800"/>
                  <wp:effectExtent l="0" t="0" r="0" b="0"/>
                  <wp:docPr id="222" name="Imagen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6" w:space="0" w:color="000000"/>
            </w:tcBorders>
            <w:vAlign w:val="center"/>
            <w:hideMark/>
          </w:tcPr>
          <w:p w14:paraId="3B068170" w14:textId="6C040FB8" w:rsidR="008730DC" w:rsidRPr="003E627C" w:rsidRDefault="00A86FC2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Fiscalidad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03A07A83" w14:textId="229DECAB" w:rsidR="008730DC" w:rsidRPr="003E627C" w:rsidRDefault="008730DC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Deducciones autonómicas en el IRPF. Por nacimiento o adopción del tercer hijo o sucesivos. Por nacimiento de hijo con discapacidad o adopción. Por adquisición de compra de libros de texto o material escolar. Por gastos de guardería (0-3 años). Otras deducciones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3E889861" w14:textId="2D28B28D" w:rsidR="008730DC" w:rsidRPr="003E627C" w:rsidRDefault="00826CFA" w:rsidP="00901B7E">
            <w:pPr>
              <w:spacing w:after="0" w:line="240" w:lineRule="auto"/>
              <w:ind w:left="132" w:right="-15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38" w:tooltip="Acceder a la ficha de Universidad de Sevilla" w:history="1">
              <w:r w:rsidR="008730DC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A86FC2" w:rsidRPr="003E627C" w14:paraId="564E9124" w14:textId="77777777" w:rsidTr="00EC780D">
        <w:tc>
          <w:tcPr>
            <w:tcW w:w="709" w:type="dxa"/>
            <w:tcBorders>
              <w:top w:val="single" w:sz="6" w:space="0" w:color="000000"/>
            </w:tcBorders>
            <w:vAlign w:val="center"/>
          </w:tcPr>
          <w:p w14:paraId="470EFD06" w14:textId="4EC5021E" w:rsidR="00A86FC2" w:rsidRPr="003E627C" w:rsidRDefault="00A86FC2" w:rsidP="003019B0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</w:pPr>
            <w:r w:rsidRPr="003E627C">
              <w:rPr>
                <w:rFonts w:ascii="Verdana" w:hAnsi="Verdana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76EF1CDA" wp14:editId="4E32BCDF">
                  <wp:extent cx="304800" cy="304800"/>
                  <wp:effectExtent l="0" t="0" r="0" b="0"/>
                  <wp:docPr id="217" name="Imagen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6" w:space="0" w:color="000000"/>
            </w:tcBorders>
            <w:vAlign w:val="center"/>
          </w:tcPr>
          <w:p w14:paraId="250DB502" w14:textId="344C2457" w:rsidR="00A86FC2" w:rsidRPr="003E627C" w:rsidRDefault="00A86FC2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Fiscalidad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</w:tcPr>
          <w:p w14:paraId="19E5E1CC" w14:textId="7AEA107A" w:rsidR="00A86FC2" w:rsidRDefault="00A86FC2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Bonificaciones fiscales municipales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2314214F" w14:textId="25DA9BA5" w:rsidR="00A86FC2" w:rsidRDefault="00826CFA" w:rsidP="00901B7E">
            <w:pPr>
              <w:spacing w:after="0" w:line="240" w:lineRule="auto"/>
              <w:ind w:left="132" w:right="-302"/>
            </w:pPr>
            <w:hyperlink r:id="rId39" w:tooltip="Acceder a la ficha de Universidad de Sevilla" w:history="1">
              <w:r w:rsidR="00A86FC2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8730DC" w:rsidRPr="003E627C" w14:paraId="6ADB0AA1" w14:textId="77777777" w:rsidTr="00EC780D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5F3D33A6" w14:textId="331F47C3" w:rsidR="008730DC" w:rsidRPr="003E627C" w:rsidRDefault="00A86FC2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 wp14:anchorId="5210E207" wp14:editId="6CBBFD62">
                  <wp:extent cx="304800" cy="304800"/>
                  <wp:effectExtent l="0" t="0" r="0" b="0"/>
                  <wp:docPr id="213" name="Imagen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6" w:space="0" w:color="000000"/>
            </w:tcBorders>
            <w:vAlign w:val="center"/>
            <w:hideMark/>
          </w:tcPr>
          <w:p w14:paraId="49F35F31" w14:textId="59338E37" w:rsidR="008730DC" w:rsidRPr="003E627C" w:rsidRDefault="00A86FC2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Ayudas por hijo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1897A642" w14:textId="19BBF055" w:rsidR="008730DC" w:rsidRPr="003E627C" w:rsidRDefault="00A86FC2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Ayudas a familias con hijos nacidos de partos múltiples o procedentes de adopción múltiple 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0CD1E215" w14:textId="4CDEC924" w:rsidR="008730DC" w:rsidRPr="003E627C" w:rsidRDefault="00826CFA" w:rsidP="00901B7E">
            <w:pPr>
              <w:spacing w:after="0" w:line="240" w:lineRule="auto"/>
              <w:ind w:left="132" w:right="-302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40" w:tooltip="Acceder a la ficha de Ayudas en guarderías y comedores" w:history="1">
              <w:r w:rsidR="008730DC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8730DC" w:rsidRPr="003E627C" w14:paraId="67A55383" w14:textId="77777777" w:rsidTr="00EC780D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7033BBDF" w14:textId="63E6AF7A" w:rsidR="008730DC" w:rsidRPr="003E627C" w:rsidRDefault="00A86FC2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23E6BEFA" wp14:editId="6639469F">
                  <wp:extent cx="304800" cy="304800"/>
                  <wp:effectExtent l="0" t="0" r="0" b="0"/>
                  <wp:docPr id="216" name="Imagen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6" w:space="0" w:color="000000"/>
            </w:tcBorders>
            <w:vAlign w:val="center"/>
            <w:hideMark/>
          </w:tcPr>
          <w:p w14:paraId="0BBB3DBF" w14:textId="1BDA96DD" w:rsidR="008730DC" w:rsidRPr="003E627C" w:rsidRDefault="00A86FC2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Educación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293C72DF" w14:textId="32C5FCC9" w:rsidR="008730DC" w:rsidRPr="003E627C" w:rsidRDefault="00A86FC2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Becas y ayudas por estudios y comedor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0F0FAE7B" w14:textId="6E32F59F" w:rsidR="008730DC" w:rsidRPr="003E627C" w:rsidRDefault="00826CFA" w:rsidP="00901B7E">
            <w:pPr>
              <w:spacing w:after="0" w:line="240" w:lineRule="auto"/>
              <w:ind w:left="132" w:right="-302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41" w:tooltip="Acceder a la ficha de Ayuda por parto múltiple y nacimiento tercer hijo" w:history="1">
              <w:r w:rsidR="008730DC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8730DC" w:rsidRPr="003E627C" w14:paraId="0A467AC4" w14:textId="77777777" w:rsidTr="00EC780D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4C81B696" w14:textId="4524CB71" w:rsidR="008730DC" w:rsidRPr="003E627C" w:rsidRDefault="00A86FC2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2F9D9920" wp14:editId="4C0829C1">
                  <wp:extent cx="304800" cy="304800"/>
                  <wp:effectExtent l="0" t="0" r="0" b="0"/>
                  <wp:docPr id="224" name="Imagen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6" w:space="0" w:color="000000"/>
            </w:tcBorders>
            <w:vAlign w:val="center"/>
            <w:hideMark/>
          </w:tcPr>
          <w:p w14:paraId="274664D9" w14:textId="77777777" w:rsidR="008730DC" w:rsidRPr="003E627C" w:rsidRDefault="008730DC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Tasas y precios públicos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52978FD4" w14:textId="62F79F3A" w:rsidR="008730DC" w:rsidRPr="003E627C" w:rsidRDefault="00A86FC2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Ayudas para la rehabilitación de viviendas. Ayudas al alquiler para menores de 35 años.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1B759E4C" w14:textId="7A874CBB" w:rsidR="008730DC" w:rsidRPr="003E627C" w:rsidRDefault="00826CFA" w:rsidP="00901B7E">
            <w:pPr>
              <w:spacing w:after="0" w:line="240" w:lineRule="auto"/>
              <w:ind w:left="132" w:right="-302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42" w:tooltip="Acceder a la ficha de Exención del pago de Tasas en oposición" w:history="1">
              <w:r w:rsidR="008730DC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8730DC" w:rsidRPr="003E627C" w14:paraId="7B0BD045" w14:textId="77777777" w:rsidTr="00901B7E">
        <w:trPr>
          <w:trHeight w:val="50"/>
        </w:trPr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4CE06AAC" w14:textId="1BEC2EAE" w:rsidR="008730DC" w:rsidRPr="003E627C" w:rsidRDefault="00A86FC2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4EC77CD6" wp14:editId="560CFD5A">
                  <wp:extent cx="304800" cy="304800"/>
                  <wp:effectExtent l="0" t="0" r="0" b="0"/>
                  <wp:docPr id="223" name="Imagen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6" w:space="0" w:color="000000"/>
            </w:tcBorders>
            <w:vAlign w:val="center"/>
            <w:hideMark/>
          </w:tcPr>
          <w:p w14:paraId="58692E89" w14:textId="77777777" w:rsidR="008730DC" w:rsidRPr="003E627C" w:rsidRDefault="008730DC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Tasas y precios públicos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562B26BE" w14:textId="275D259A" w:rsidR="008730DC" w:rsidRPr="003E627C" w:rsidRDefault="00A86FC2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Bonificación en el ITP y AJD para la adquisición de vivienda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507A3338" w14:textId="459A7A30" w:rsidR="008730DC" w:rsidRPr="003E627C" w:rsidRDefault="00826CFA" w:rsidP="00901B7E">
            <w:pPr>
              <w:spacing w:after="0" w:line="240" w:lineRule="auto"/>
              <w:ind w:left="132" w:right="-302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43" w:tooltip="Acceder a la ficha de Bonificación en tasas de oposiciones" w:history="1">
              <w:r w:rsidR="008730DC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</w:tbl>
    <w:p w14:paraId="55BBC08B" w14:textId="77777777" w:rsidR="008730DC" w:rsidRDefault="008730DC" w:rsidP="005B14BC">
      <w:pPr>
        <w:pStyle w:val="Ttulo1"/>
        <w:spacing w:before="0" w:beforeAutospacing="0"/>
        <w:rPr>
          <w:rStyle w:val="Hipervnculo"/>
          <w:rFonts w:ascii="Verdana" w:eastAsiaTheme="minorHAnsi" w:hAnsi="Verdana"/>
          <w:sz w:val="24"/>
          <w:szCs w:val="24"/>
          <w:shd w:val="clear" w:color="auto" w:fill="EEEEEE"/>
          <w:lang w:eastAsia="en-US"/>
        </w:rPr>
      </w:pPr>
    </w:p>
    <w:p w14:paraId="5506FCFB" w14:textId="08241CCD" w:rsidR="008730DC" w:rsidRDefault="008730DC" w:rsidP="005B14BC">
      <w:pPr>
        <w:pStyle w:val="Ttulo1"/>
        <w:spacing w:before="0" w:beforeAutospacing="0"/>
        <w:rPr>
          <w:rStyle w:val="Hipervnculo"/>
          <w:rFonts w:ascii="Verdana" w:eastAsiaTheme="minorHAnsi" w:hAnsi="Verdana"/>
          <w:sz w:val="24"/>
          <w:szCs w:val="24"/>
          <w:shd w:val="clear" w:color="auto" w:fill="EEEEEE"/>
          <w:lang w:eastAsia="en-US"/>
        </w:rPr>
      </w:pPr>
    </w:p>
    <w:p w14:paraId="6C71A25C" w14:textId="77777777" w:rsidR="008730DC" w:rsidRPr="003E627C" w:rsidRDefault="008730DC" w:rsidP="005B14BC">
      <w:pPr>
        <w:pStyle w:val="Ttulo1"/>
        <w:spacing w:before="0" w:beforeAutospacing="0"/>
        <w:rPr>
          <w:rStyle w:val="Hipervnculo"/>
          <w:rFonts w:ascii="Verdana" w:eastAsiaTheme="minorHAnsi" w:hAnsi="Verdana"/>
          <w:sz w:val="24"/>
          <w:szCs w:val="24"/>
          <w:shd w:val="clear" w:color="auto" w:fill="EEEEEE"/>
        </w:rPr>
      </w:pPr>
    </w:p>
    <w:p w14:paraId="750BC0CA" w14:textId="4DCBE8D2" w:rsidR="00901B7E" w:rsidRPr="00A86FC2" w:rsidRDefault="00901B7E" w:rsidP="00901B7E">
      <w:pPr>
        <w:rPr>
          <w:rStyle w:val="Hipervnculo"/>
          <w:rFonts w:ascii="Verdana" w:eastAsia="Times New Roman" w:hAnsi="Verdana" w:cs="Times New Roman"/>
          <w:color w:val="391F92"/>
          <w:kern w:val="36"/>
          <w:sz w:val="50"/>
          <w:szCs w:val="50"/>
          <w:u w:val="none"/>
          <w:lang w:eastAsia="es-ES"/>
        </w:rPr>
      </w:pPr>
      <w:r>
        <w:rPr>
          <w:rFonts w:ascii="Verdana" w:eastAsia="Times New Roman" w:hAnsi="Verdana" w:cs="Times New Roman"/>
          <w:color w:val="391F92"/>
          <w:kern w:val="36"/>
          <w:sz w:val="50"/>
          <w:szCs w:val="50"/>
          <w:lang w:eastAsia="es-ES"/>
        </w:rPr>
        <w:t>PRINCIPADO DE ASTURIAS</w:t>
      </w:r>
    </w:p>
    <w:p w14:paraId="289E4068" w14:textId="77777777" w:rsidR="00901B7E" w:rsidRPr="003E627C" w:rsidRDefault="00901B7E" w:rsidP="00F90622">
      <w:pPr>
        <w:pStyle w:val="Ttulo1"/>
        <w:spacing w:before="0" w:beforeAutospacing="0"/>
        <w:rPr>
          <w:rStyle w:val="Hipervnculo"/>
          <w:rFonts w:ascii="Verdana" w:eastAsiaTheme="minorHAnsi" w:hAnsi="Verdana"/>
          <w:sz w:val="24"/>
          <w:szCs w:val="24"/>
          <w:shd w:val="clear" w:color="auto" w:fill="EEEEEE"/>
          <w:lang w:eastAsia="en-US"/>
        </w:rPr>
      </w:pPr>
    </w:p>
    <w:tbl>
      <w:tblPr>
        <w:tblW w:w="14459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8647"/>
        <w:gridCol w:w="1842"/>
        <w:gridCol w:w="709"/>
      </w:tblGrid>
      <w:tr w:rsidR="00EC780D" w:rsidRPr="003E627C" w14:paraId="2A1883DD" w14:textId="77777777" w:rsidTr="00901B7E">
        <w:trPr>
          <w:gridAfter w:val="1"/>
          <w:wAfter w:w="709" w:type="dxa"/>
          <w:tblHeader/>
        </w:trPr>
        <w:tc>
          <w:tcPr>
            <w:tcW w:w="709" w:type="dxa"/>
            <w:vAlign w:val="center"/>
            <w:hideMark/>
          </w:tcPr>
          <w:p w14:paraId="5198E117" w14:textId="77777777" w:rsidR="00EC780D" w:rsidRPr="003E627C" w:rsidRDefault="00EC780D" w:rsidP="003019B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91F92"/>
                <w:sz w:val="24"/>
                <w:szCs w:val="24"/>
                <w:lang w:eastAsia="es-ES"/>
              </w:rPr>
            </w:pPr>
          </w:p>
        </w:tc>
        <w:tc>
          <w:tcPr>
            <w:tcW w:w="2552" w:type="dxa"/>
            <w:vAlign w:val="center"/>
            <w:hideMark/>
          </w:tcPr>
          <w:p w14:paraId="71000D17" w14:textId="77777777" w:rsidR="00EC780D" w:rsidRPr="003E627C" w:rsidRDefault="00EC780D" w:rsidP="003019B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  <w:t>Tipo de prestación</w:t>
            </w:r>
          </w:p>
        </w:tc>
        <w:tc>
          <w:tcPr>
            <w:tcW w:w="8647" w:type="dxa"/>
            <w:vAlign w:val="center"/>
            <w:hideMark/>
          </w:tcPr>
          <w:p w14:paraId="2A030E1D" w14:textId="77777777" w:rsidR="00EC780D" w:rsidRPr="003E627C" w:rsidRDefault="00EC780D" w:rsidP="003019B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</w:pPr>
          </w:p>
        </w:tc>
        <w:tc>
          <w:tcPr>
            <w:tcW w:w="1842" w:type="dxa"/>
            <w:shd w:val="clear" w:color="auto" w:fill="FEFEFE"/>
            <w:vAlign w:val="center"/>
            <w:hideMark/>
          </w:tcPr>
          <w:p w14:paraId="52413198" w14:textId="77777777" w:rsidR="00EC780D" w:rsidRPr="003E627C" w:rsidRDefault="00EC780D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</w:tr>
      <w:tr w:rsidR="00EC780D" w:rsidRPr="003E627C" w14:paraId="303CEAAB" w14:textId="77777777" w:rsidTr="00901B7E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0987817E" w14:textId="24436084" w:rsidR="00EC780D" w:rsidRPr="003E627C" w:rsidRDefault="00901B7E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47DA78A7" wp14:editId="23536A33">
                  <wp:extent cx="307340" cy="307340"/>
                  <wp:effectExtent l="0" t="0" r="0" b="0"/>
                  <wp:docPr id="267" name="Imagen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6" w:space="0" w:color="000000"/>
            </w:tcBorders>
            <w:vAlign w:val="center"/>
            <w:hideMark/>
          </w:tcPr>
          <w:p w14:paraId="2E7F67D6" w14:textId="77777777" w:rsidR="00EC780D" w:rsidRPr="003E627C" w:rsidRDefault="00EC780D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Transporte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68BF44E5" w14:textId="322A4F69" w:rsidR="00EC780D" w:rsidRPr="003E627C" w:rsidRDefault="00EC780D" w:rsidP="00901B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Bonificación en el transporte</w:t>
            </w:r>
            <w:r w:rsidR="00901B7E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 urbano 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0CC30253" w14:textId="26EE4FCF" w:rsidR="00EC780D" w:rsidRPr="003E627C" w:rsidRDefault="00826CFA" w:rsidP="003019B0">
            <w:pPr>
              <w:spacing w:after="0" w:line="240" w:lineRule="auto"/>
              <w:ind w:left="274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44" w:tooltip="Acceder a la ficha de Exención del pago de Tasas en oposición" w:history="1">
              <w:r w:rsidR="00EC780D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EC780D" w:rsidRPr="003E627C" w14:paraId="7266D8C6" w14:textId="77777777" w:rsidTr="00901B7E"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2C0364A9" w14:textId="77777777" w:rsidR="00EC780D" w:rsidRPr="003E627C" w:rsidRDefault="00EC780D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hAnsi="Verdana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380D63C7" wp14:editId="74B98A07">
                  <wp:extent cx="304800" cy="304800"/>
                  <wp:effectExtent l="0" t="0" r="0" b="0"/>
                  <wp:docPr id="261" name="Imagen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19396643" w14:textId="77777777" w:rsidR="00EC780D" w:rsidRPr="003E627C" w:rsidRDefault="00EC780D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Fiscalidad</w:t>
            </w:r>
          </w:p>
        </w:tc>
        <w:tc>
          <w:tcPr>
            <w:tcW w:w="8647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4A14DB07" w14:textId="6C41DBC9" w:rsidR="00EC780D" w:rsidRPr="003E627C" w:rsidRDefault="00EC780D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Deducción de 505 € para familias de categoría general y de 1.010 € para familias de categoría especial, según renta.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EFEFE"/>
            <w:vAlign w:val="center"/>
            <w:hideMark/>
          </w:tcPr>
          <w:p w14:paraId="1D236859" w14:textId="4CCCBA87" w:rsidR="00EC780D" w:rsidRPr="003E627C" w:rsidRDefault="00826CFA" w:rsidP="003019B0">
            <w:pPr>
              <w:spacing w:after="0" w:line="240" w:lineRule="auto"/>
              <w:ind w:left="274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45" w:tooltip="Acceder a la ficha de Bonificación en tasas de oposiciones" w:history="1">
              <w:r w:rsidR="00EC780D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EC780D" w:rsidRPr="003E627C" w14:paraId="310B3E09" w14:textId="77777777" w:rsidTr="00901B7E"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E9717D7" w14:textId="77777777" w:rsidR="00EC780D" w:rsidRPr="003E627C" w:rsidRDefault="00EC780D" w:rsidP="003019B0">
            <w:pPr>
              <w:spacing w:after="0" w:line="240" w:lineRule="auto"/>
              <w:rPr>
                <w:rFonts w:ascii="Verdana" w:hAnsi="Verdana"/>
                <w:noProof/>
                <w:sz w:val="24"/>
                <w:szCs w:val="24"/>
                <w:lang w:eastAsia="es-ES"/>
              </w:rPr>
            </w:pPr>
            <w:r w:rsidRPr="003E627C">
              <w:rPr>
                <w:rFonts w:ascii="Verdana" w:hAnsi="Verdana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0CF12C5A" wp14:editId="1B3F2B46">
                  <wp:extent cx="304800" cy="304800"/>
                  <wp:effectExtent l="0" t="0" r="0" b="0"/>
                  <wp:docPr id="262" name="Imagen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57A934F" w14:textId="77777777" w:rsidR="00EC780D" w:rsidRDefault="00EC780D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Fiscalidad</w:t>
            </w:r>
          </w:p>
        </w:tc>
        <w:tc>
          <w:tcPr>
            <w:tcW w:w="86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A720F72" w14:textId="1590AB16" w:rsidR="00EC780D" w:rsidRDefault="00901B7E" w:rsidP="00901B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Deducción</w:t>
            </w:r>
            <w:r w:rsidR="00EC780D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 por gastos en Escuela Infantil (0-3 años) y gastos por adquisición de libros de texto y material escolar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EFEFE"/>
            <w:vAlign w:val="center"/>
          </w:tcPr>
          <w:p w14:paraId="44C768C6" w14:textId="7C91B3C2" w:rsidR="00EC780D" w:rsidRDefault="00826CFA" w:rsidP="003019B0">
            <w:pPr>
              <w:spacing w:after="0" w:line="240" w:lineRule="auto"/>
              <w:ind w:left="274"/>
            </w:pPr>
            <w:hyperlink r:id="rId46" w:tooltip="Acceder a la ficha de Bonificación en tasas de oposiciones" w:history="1">
              <w:r w:rsidR="00EC780D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901B7E" w:rsidRPr="003E627C" w14:paraId="02044BD5" w14:textId="77777777" w:rsidTr="00901B7E">
        <w:tc>
          <w:tcPr>
            <w:tcW w:w="709" w:type="dxa"/>
            <w:tcBorders>
              <w:top w:val="single" w:sz="6" w:space="0" w:color="000000"/>
            </w:tcBorders>
            <w:vAlign w:val="center"/>
          </w:tcPr>
          <w:p w14:paraId="4BE549FD" w14:textId="1E8586BB" w:rsidR="00901B7E" w:rsidRPr="003E627C" w:rsidRDefault="00901B7E" w:rsidP="00901B7E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</w:pPr>
            <w:r w:rsidRPr="003E627C">
              <w:rPr>
                <w:rFonts w:ascii="Verdana" w:hAnsi="Verdana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038E6A1C" wp14:editId="0989742A">
                  <wp:extent cx="304800" cy="304800"/>
                  <wp:effectExtent l="0" t="0" r="0" b="0"/>
                  <wp:docPr id="264" name="Imagen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6" w:space="0" w:color="000000"/>
            </w:tcBorders>
            <w:vAlign w:val="center"/>
          </w:tcPr>
          <w:p w14:paraId="36545051" w14:textId="142ADEE3" w:rsidR="00901B7E" w:rsidRDefault="00901B7E" w:rsidP="00901B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Fiscalidad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</w:tcPr>
          <w:p w14:paraId="5B9A125C" w14:textId="2F909D1B" w:rsidR="00901B7E" w:rsidRDefault="00901B7E" w:rsidP="00901B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Deducción por partos múltiples y acogimiento familiar de menores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40BF3295" w14:textId="618BC2AA" w:rsidR="00901B7E" w:rsidRDefault="00826CFA" w:rsidP="00901B7E">
            <w:pPr>
              <w:spacing w:after="0" w:line="240" w:lineRule="auto"/>
              <w:ind w:left="274"/>
            </w:pPr>
            <w:hyperlink r:id="rId47" w:tooltip="Acceder a la ficha de Bonificación en tasas de oposiciones" w:history="1">
              <w:r w:rsidR="00901B7E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901B7E" w:rsidRPr="003E627C" w14:paraId="76C4E41F" w14:textId="77777777" w:rsidTr="00901B7E">
        <w:tc>
          <w:tcPr>
            <w:tcW w:w="709" w:type="dxa"/>
            <w:tcBorders>
              <w:top w:val="single" w:sz="6" w:space="0" w:color="000000"/>
            </w:tcBorders>
            <w:vAlign w:val="center"/>
          </w:tcPr>
          <w:p w14:paraId="6D38770F" w14:textId="1854742C" w:rsidR="00901B7E" w:rsidRPr="003E627C" w:rsidRDefault="00901B7E" w:rsidP="00901B7E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</w:pPr>
            <w:r w:rsidRPr="003E627C">
              <w:rPr>
                <w:rFonts w:ascii="Verdana" w:hAnsi="Verdana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7AF96DCF" wp14:editId="4DF69662">
                  <wp:extent cx="304800" cy="304800"/>
                  <wp:effectExtent l="0" t="0" r="0" b="0"/>
                  <wp:docPr id="265" name="Imagen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6" w:space="0" w:color="000000"/>
            </w:tcBorders>
            <w:vAlign w:val="center"/>
          </w:tcPr>
          <w:p w14:paraId="2A3C6141" w14:textId="69B924DA" w:rsidR="00901B7E" w:rsidRDefault="00901B7E" w:rsidP="00901B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Fiscalidad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</w:tcPr>
          <w:p w14:paraId="696BB62E" w14:textId="54855A14" w:rsidR="00901B7E" w:rsidRDefault="00901B7E" w:rsidP="00901B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Deducción por arrendamiento de vivienda habitual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6438EC0F" w14:textId="35CF833F" w:rsidR="00901B7E" w:rsidRDefault="00826CFA" w:rsidP="00901B7E">
            <w:pPr>
              <w:spacing w:after="0" w:line="240" w:lineRule="auto"/>
              <w:ind w:left="274"/>
            </w:pPr>
            <w:hyperlink r:id="rId48" w:tooltip="Acceder a la ficha de Bonificación en tasas de oposiciones" w:history="1">
              <w:r w:rsidR="00901B7E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901B7E" w:rsidRPr="003E627C" w14:paraId="0EF2BE09" w14:textId="77777777" w:rsidTr="008415F4">
        <w:tc>
          <w:tcPr>
            <w:tcW w:w="709" w:type="dxa"/>
            <w:tcBorders>
              <w:top w:val="single" w:sz="6" w:space="0" w:color="000000"/>
            </w:tcBorders>
            <w:vAlign w:val="center"/>
          </w:tcPr>
          <w:p w14:paraId="1757AB66" w14:textId="1772DFC8" w:rsidR="00901B7E" w:rsidRPr="003E627C" w:rsidRDefault="00901B7E" w:rsidP="00901B7E">
            <w:pPr>
              <w:spacing w:after="0" w:line="240" w:lineRule="auto"/>
              <w:rPr>
                <w:rFonts w:ascii="Verdana" w:hAnsi="Verdana"/>
                <w:noProof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2CFFAE16" wp14:editId="67C63ED5">
                  <wp:extent cx="304800" cy="304800"/>
                  <wp:effectExtent l="0" t="0" r="0" b="0"/>
                  <wp:docPr id="266" name="Imagen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6" w:space="0" w:color="000000"/>
            </w:tcBorders>
            <w:vAlign w:val="center"/>
          </w:tcPr>
          <w:p w14:paraId="19573083" w14:textId="2D473587" w:rsidR="00901B7E" w:rsidRDefault="00901B7E" w:rsidP="00901B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Vivienda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</w:tcPr>
          <w:p w14:paraId="40ECDDDE" w14:textId="1DE0C40C" w:rsidR="00901B7E" w:rsidRDefault="00901B7E" w:rsidP="00901B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Ayudas al alquiler de la vivienda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5A08640A" w14:textId="1AFF60D7" w:rsidR="00901B7E" w:rsidRDefault="00826CFA" w:rsidP="008415F4">
            <w:pPr>
              <w:spacing w:after="0" w:line="240" w:lineRule="auto"/>
              <w:ind w:left="274" w:right="-585"/>
            </w:pPr>
            <w:hyperlink r:id="rId49" w:tooltip="Acceder a la ficha de Bonificación en tasas de oposiciones" w:history="1">
              <w:r w:rsidR="00901B7E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</w:tbl>
    <w:p w14:paraId="6D9047B1" w14:textId="77777777" w:rsidR="00EC780D" w:rsidRDefault="00EC780D" w:rsidP="00EC780D">
      <w:pPr>
        <w:rPr>
          <w:rFonts w:ascii="Verdana" w:eastAsia="Times New Roman" w:hAnsi="Verdana" w:cs="Times New Roman"/>
          <w:color w:val="391F92"/>
          <w:kern w:val="36"/>
          <w:sz w:val="50"/>
          <w:szCs w:val="50"/>
          <w:lang w:eastAsia="es-ES"/>
        </w:rPr>
      </w:pPr>
    </w:p>
    <w:p w14:paraId="49D4424B" w14:textId="04FD304B" w:rsidR="00EC780D" w:rsidRDefault="00EC780D" w:rsidP="00EC780D">
      <w:pPr>
        <w:rPr>
          <w:rFonts w:ascii="Verdana" w:eastAsia="Times New Roman" w:hAnsi="Verdana" w:cs="Times New Roman"/>
          <w:color w:val="391F92"/>
          <w:kern w:val="36"/>
          <w:sz w:val="50"/>
          <w:szCs w:val="50"/>
          <w:lang w:eastAsia="es-ES"/>
        </w:rPr>
      </w:pPr>
    </w:p>
    <w:p w14:paraId="4F2F2B7E" w14:textId="35E48DE7" w:rsidR="00B00675" w:rsidRPr="00EC780D" w:rsidRDefault="00943BC2" w:rsidP="00EC780D">
      <w:pPr>
        <w:rPr>
          <w:rFonts w:ascii="Verdana" w:eastAsia="Times New Roman" w:hAnsi="Verdana" w:cs="Times New Roman"/>
          <w:color w:val="391F92"/>
          <w:kern w:val="36"/>
          <w:sz w:val="50"/>
          <w:szCs w:val="50"/>
          <w:lang w:eastAsia="es-ES"/>
        </w:rPr>
      </w:pPr>
      <w:r>
        <w:rPr>
          <w:rFonts w:ascii="Verdana" w:eastAsia="Times New Roman" w:hAnsi="Verdana" w:cs="Times New Roman"/>
          <w:color w:val="391F92"/>
          <w:kern w:val="36"/>
          <w:sz w:val="50"/>
          <w:szCs w:val="50"/>
          <w:lang w:eastAsia="es-ES"/>
        </w:rPr>
        <w:t>ISLAS BALEARES</w:t>
      </w:r>
    </w:p>
    <w:tbl>
      <w:tblPr>
        <w:tblW w:w="14601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8647"/>
        <w:gridCol w:w="1842"/>
        <w:gridCol w:w="851"/>
      </w:tblGrid>
      <w:tr w:rsidR="00DD67B7" w:rsidRPr="003E627C" w14:paraId="3152B0F8" w14:textId="77777777" w:rsidTr="008415F4">
        <w:trPr>
          <w:gridAfter w:val="1"/>
          <w:wAfter w:w="851" w:type="dxa"/>
          <w:tblHeader/>
        </w:trPr>
        <w:tc>
          <w:tcPr>
            <w:tcW w:w="709" w:type="dxa"/>
            <w:vAlign w:val="center"/>
            <w:hideMark/>
          </w:tcPr>
          <w:p w14:paraId="03815B3C" w14:textId="77777777" w:rsidR="00DD67B7" w:rsidRPr="003E627C" w:rsidRDefault="00DD67B7" w:rsidP="003019B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91F92"/>
                <w:sz w:val="24"/>
                <w:szCs w:val="24"/>
                <w:lang w:eastAsia="es-ES"/>
              </w:rPr>
            </w:pPr>
          </w:p>
        </w:tc>
        <w:tc>
          <w:tcPr>
            <w:tcW w:w="2552" w:type="dxa"/>
            <w:vAlign w:val="center"/>
            <w:hideMark/>
          </w:tcPr>
          <w:p w14:paraId="1495B004" w14:textId="77777777" w:rsidR="00DD67B7" w:rsidRPr="003E627C" w:rsidRDefault="00DD67B7" w:rsidP="003019B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  <w:t>Tipo de prestación</w:t>
            </w:r>
          </w:p>
        </w:tc>
        <w:tc>
          <w:tcPr>
            <w:tcW w:w="8647" w:type="dxa"/>
            <w:vAlign w:val="center"/>
            <w:hideMark/>
          </w:tcPr>
          <w:p w14:paraId="4D8E4B2A" w14:textId="77777777" w:rsidR="00DD67B7" w:rsidRPr="003E627C" w:rsidRDefault="00DD67B7" w:rsidP="003019B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</w:pPr>
          </w:p>
        </w:tc>
        <w:tc>
          <w:tcPr>
            <w:tcW w:w="1842" w:type="dxa"/>
            <w:shd w:val="clear" w:color="auto" w:fill="FEFEFE"/>
            <w:vAlign w:val="center"/>
            <w:hideMark/>
          </w:tcPr>
          <w:p w14:paraId="66E66F8F" w14:textId="77777777" w:rsidR="00DD67B7" w:rsidRPr="003E627C" w:rsidRDefault="00DD67B7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</w:tr>
      <w:tr w:rsidR="00DD67B7" w:rsidRPr="003E627C" w14:paraId="7302EB36" w14:textId="77777777" w:rsidTr="008415F4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5136F4AF" w14:textId="77777777" w:rsidR="00DD67B7" w:rsidRPr="003E627C" w:rsidRDefault="00DD67B7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03B7FE0A" wp14:editId="4499736A">
                  <wp:extent cx="304800" cy="304800"/>
                  <wp:effectExtent l="0" t="0" r="0" b="0"/>
                  <wp:docPr id="255" name="Imagen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6" w:space="0" w:color="000000"/>
            </w:tcBorders>
            <w:vAlign w:val="center"/>
            <w:hideMark/>
          </w:tcPr>
          <w:p w14:paraId="4455BB4F" w14:textId="7CA22CCE" w:rsidR="00DD67B7" w:rsidRPr="003E627C" w:rsidRDefault="00DD67B7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Transporte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27FFA875" w14:textId="34572423" w:rsidR="00DD67B7" w:rsidRPr="003E627C" w:rsidRDefault="00DD67B7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Bonificación en el transporte. EMT (Empresa municipal de transporte)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15EE536B" w14:textId="478FB7C6" w:rsidR="00DD67B7" w:rsidRPr="003E627C" w:rsidRDefault="00826CFA" w:rsidP="008415F4">
            <w:pPr>
              <w:spacing w:after="0" w:line="240" w:lineRule="auto"/>
              <w:ind w:left="274" w:right="-869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50" w:tooltip="Acceder a la ficha de Exención del pago de Tasas en oposición" w:history="1">
              <w:r w:rsidR="00DD67B7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DD67B7" w:rsidRPr="003E627C" w14:paraId="4AB98BC7" w14:textId="77777777" w:rsidTr="008415F4"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5206716D" w14:textId="5B0297DB" w:rsidR="00DD67B7" w:rsidRPr="003E627C" w:rsidRDefault="00DD67B7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hAnsi="Verdana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0D88874D" wp14:editId="49BB472D">
                  <wp:extent cx="304800" cy="304800"/>
                  <wp:effectExtent l="0" t="0" r="0" b="0"/>
                  <wp:docPr id="257" name="Imagen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5C3A3159" w14:textId="24300FDE" w:rsidR="00DD67B7" w:rsidRPr="003E627C" w:rsidRDefault="00DD67B7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Fiscalidad</w:t>
            </w:r>
          </w:p>
        </w:tc>
        <w:tc>
          <w:tcPr>
            <w:tcW w:w="8647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3F83F980" w14:textId="4E773A26" w:rsidR="00DD67B7" w:rsidRPr="003E627C" w:rsidRDefault="00DD67B7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Deducción por adquisición de libros de texto o de aprendizaje escolar de idiomas extranjeros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EFEFE"/>
            <w:vAlign w:val="center"/>
            <w:hideMark/>
          </w:tcPr>
          <w:p w14:paraId="450778FE" w14:textId="195155D5" w:rsidR="00DD67B7" w:rsidRPr="003E627C" w:rsidRDefault="00826CFA" w:rsidP="008415F4">
            <w:pPr>
              <w:spacing w:after="0" w:line="240" w:lineRule="auto"/>
              <w:ind w:left="274" w:right="-869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51" w:tooltip="Acceder a la ficha de Bonificación en tasas de oposiciones" w:history="1">
              <w:r w:rsidR="00DD67B7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DD67B7" w:rsidRPr="003E627C" w14:paraId="268F503E" w14:textId="77777777" w:rsidTr="008415F4"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B415C4D" w14:textId="3851A3B5" w:rsidR="00DD67B7" w:rsidRPr="003E627C" w:rsidRDefault="00DD67B7" w:rsidP="003019B0">
            <w:pPr>
              <w:spacing w:after="0" w:line="240" w:lineRule="auto"/>
              <w:rPr>
                <w:rFonts w:ascii="Verdana" w:hAnsi="Verdana"/>
                <w:noProof/>
                <w:sz w:val="24"/>
                <w:szCs w:val="24"/>
                <w:lang w:eastAsia="es-ES"/>
              </w:rPr>
            </w:pPr>
            <w:r w:rsidRPr="003E627C">
              <w:rPr>
                <w:rFonts w:ascii="Verdana" w:hAnsi="Verdana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2F0238EA" wp14:editId="034E318B">
                  <wp:extent cx="304800" cy="304800"/>
                  <wp:effectExtent l="0" t="0" r="0" b="0"/>
                  <wp:docPr id="259" name="Imagen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57EFD85" w14:textId="541894F6" w:rsidR="00DD67B7" w:rsidRDefault="00DD67B7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Fiscalidad</w:t>
            </w:r>
          </w:p>
        </w:tc>
        <w:tc>
          <w:tcPr>
            <w:tcW w:w="86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3D0A16C" w14:textId="6A52E14F" w:rsidR="00DD67B7" w:rsidRDefault="00DD67B7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Descuentos en el IBI en el Ayuntamiento de Palma</w:t>
            </w:r>
            <w:r w:rsidR="00EC780D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 y descuentos en la tarifa de agua y residuos urbanos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EFEFE"/>
            <w:vAlign w:val="center"/>
          </w:tcPr>
          <w:p w14:paraId="35CD785D" w14:textId="3710B170" w:rsidR="00DD67B7" w:rsidRDefault="00826CFA" w:rsidP="008415F4">
            <w:pPr>
              <w:spacing w:after="0" w:line="240" w:lineRule="auto"/>
              <w:ind w:left="274" w:right="-869"/>
            </w:pPr>
            <w:hyperlink r:id="rId52" w:tooltip="Acceder a la ficha de Bonificación en tasas de oposiciones" w:history="1">
              <w:r w:rsidR="00DD67B7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DD67B7" w:rsidRPr="003E627C" w14:paraId="537CF952" w14:textId="77777777" w:rsidTr="008415F4">
        <w:tc>
          <w:tcPr>
            <w:tcW w:w="709" w:type="dxa"/>
            <w:tcBorders>
              <w:top w:val="single" w:sz="6" w:space="0" w:color="000000"/>
            </w:tcBorders>
            <w:vAlign w:val="center"/>
          </w:tcPr>
          <w:p w14:paraId="0A69614C" w14:textId="3DCEBB33" w:rsidR="00DD67B7" w:rsidRPr="003E627C" w:rsidRDefault="00DD67B7" w:rsidP="003019B0">
            <w:pPr>
              <w:spacing w:after="0" w:line="240" w:lineRule="auto"/>
              <w:rPr>
                <w:rFonts w:ascii="Verdana" w:hAnsi="Verdana"/>
                <w:noProof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3EF066A0" wp14:editId="279DCC76">
                  <wp:extent cx="307340" cy="307340"/>
                  <wp:effectExtent l="0" t="0" r="0" b="0"/>
                  <wp:docPr id="258" name="Imagen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6" w:space="0" w:color="000000"/>
            </w:tcBorders>
            <w:vAlign w:val="center"/>
          </w:tcPr>
          <w:p w14:paraId="07C64BB2" w14:textId="566F0895" w:rsidR="00DD67B7" w:rsidRDefault="00DD67B7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Ocio y cultura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</w:tcPr>
          <w:p w14:paraId="5D52B026" w14:textId="717C1B1A" w:rsidR="00DD67B7" w:rsidRDefault="00DD67B7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Descuentos en los cursos del Instituto Municipal de Deportes del Ayuntamiento de Palma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483C7C65" w14:textId="69F36210" w:rsidR="00DD67B7" w:rsidRDefault="00826CFA" w:rsidP="008415F4">
            <w:pPr>
              <w:spacing w:after="0" w:line="240" w:lineRule="auto"/>
              <w:ind w:left="274" w:right="-869"/>
            </w:pPr>
            <w:hyperlink r:id="rId53" w:tooltip="Acceder a la ficha de Bonificación en tasas de oposiciones" w:history="1">
              <w:r w:rsidR="00DD67B7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</w:tbl>
    <w:p w14:paraId="4093BAEE" w14:textId="77777777" w:rsidR="00B00675" w:rsidRPr="003E627C" w:rsidRDefault="00B00675" w:rsidP="00A92E90">
      <w:pPr>
        <w:shd w:val="clear" w:color="auto" w:fill="FEFEFE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391F92"/>
          <w:kern w:val="36"/>
          <w:sz w:val="24"/>
          <w:szCs w:val="24"/>
          <w:lang w:eastAsia="es-ES"/>
        </w:rPr>
      </w:pPr>
    </w:p>
    <w:p w14:paraId="1F517448" w14:textId="3D274303" w:rsidR="00BE1891" w:rsidRPr="00496AF2" w:rsidRDefault="00496AF2" w:rsidP="00A92E90">
      <w:pPr>
        <w:shd w:val="clear" w:color="auto" w:fill="FEFEFE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391F92"/>
          <w:kern w:val="36"/>
          <w:sz w:val="50"/>
          <w:szCs w:val="50"/>
          <w:lang w:eastAsia="es-ES"/>
        </w:rPr>
      </w:pPr>
      <w:r w:rsidRPr="00496AF2">
        <w:rPr>
          <w:rFonts w:ascii="Verdana" w:eastAsia="Times New Roman" w:hAnsi="Verdana" w:cs="Times New Roman"/>
          <w:color w:val="391F92"/>
          <w:kern w:val="36"/>
          <w:sz w:val="50"/>
          <w:szCs w:val="50"/>
          <w:lang w:eastAsia="es-ES"/>
        </w:rPr>
        <w:t>CANARIAS</w:t>
      </w:r>
    </w:p>
    <w:tbl>
      <w:tblPr>
        <w:tblW w:w="144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8647"/>
        <w:gridCol w:w="1842"/>
        <w:gridCol w:w="851"/>
      </w:tblGrid>
      <w:tr w:rsidR="00BE1891" w:rsidRPr="003E627C" w14:paraId="5B568C27" w14:textId="77777777" w:rsidTr="008415F4">
        <w:trPr>
          <w:gridAfter w:val="1"/>
          <w:wAfter w:w="851" w:type="dxa"/>
          <w:tblHeader/>
        </w:trPr>
        <w:tc>
          <w:tcPr>
            <w:tcW w:w="709" w:type="dxa"/>
            <w:vAlign w:val="center"/>
            <w:hideMark/>
          </w:tcPr>
          <w:p w14:paraId="0F0711F4" w14:textId="77777777" w:rsidR="00BE1891" w:rsidRPr="003E627C" w:rsidRDefault="00BE1891" w:rsidP="008A681D">
            <w:pPr>
              <w:rPr>
                <w:rFonts w:ascii="Verdana" w:hAnsi="Verdana"/>
                <w:b/>
                <w:bCs/>
                <w:color w:val="391F9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  <w:hideMark/>
          </w:tcPr>
          <w:p w14:paraId="1D487B16" w14:textId="77777777" w:rsidR="00BE1891" w:rsidRPr="003E627C" w:rsidRDefault="00BE1891" w:rsidP="008A681D">
            <w:pPr>
              <w:rPr>
                <w:rFonts w:ascii="Verdana" w:hAnsi="Verdana"/>
                <w:b/>
                <w:bCs/>
                <w:color w:val="0A0A0A"/>
                <w:sz w:val="24"/>
                <w:szCs w:val="24"/>
              </w:rPr>
            </w:pPr>
            <w:r w:rsidRPr="003E627C">
              <w:rPr>
                <w:rFonts w:ascii="Verdana" w:hAnsi="Verdana"/>
                <w:b/>
                <w:bCs/>
                <w:color w:val="0A0A0A"/>
                <w:sz w:val="24"/>
                <w:szCs w:val="24"/>
              </w:rPr>
              <w:t>Tipo de prestación</w:t>
            </w:r>
          </w:p>
        </w:tc>
        <w:tc>
          <w:tcPr>
            <w:tcW w:w="8647" w:type="dxa"/>
            <w:vAlign w:val="center"/>
            <w:hideMark/>
          </w:tcPr>
          <w:p w14:paraId="00A6AC60" w14:textId="77777777" w:rsidR="00BE1891" w:rsidRPr="003E627C" w:rsidRDefault="00BE1891" w:rsidP="008A681D">
            <w:pPr>
              <w:rPr>
                <w:rFonts w:ascii="Verdana" w:hAnsi="Verdana"/>
                <w:b/>
                <w:bCs/>
                <w:color w:val="0A0A0A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EFEFE"/>
            <w:vAlign w:val="center"/>
            <w:hideMark/>
          </w:tcPr>
          <w:p w14:paraId="152F86E4" w14:textId="77777777" w:rsidR="00BE1891" w:rsidRPr="003E627C" w:rsidRDefault="00BE1891" w:rsidP="008A681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E1891" w:rsidRPr="003E627C" w14:paraId="4D879671" w14:textId="77777777" w:rsidTr="008415F4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224BA9C5" w14:textId="77777777" w:rsidR="00BE1891" w:rsidRPr="003E627C" w:rsidRDefault="00BE1891" w:rsidP="008A681D">
            <w:pPr>
              <w:rPr>
                <w:rFonts w:ascii="Verdana" w:hAnsi="Verdana"/>
                <w:sz w:val="24"/>
                <w:szCs w:val="24"/>
              </w:rPr>
            </w:pPr>
            <w:r w:rsidRPr="003E627C">
              <w:rPr>
                <w:rFonts w:ascii="Verdana" w:hAnsi="Verdana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35454F0D" wp14:editId="3EF67C7D">
                  <wp:extent cx="304800" cy="304800"/>
                  <wp:effectExtent l="0" t="0" r="0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4BBCB472" w14:textId="77777777" w:rsidR="00BE1891" w:rsidRPr="003E627C" w:rsidRDefault="00BE1891" w:rsidP="008A681D">
            <w:pPr>
              <w:rPr>
                <w:rFonts w:ascii="Verdana" w:hAnsi="Verdana"/>
                <w:sz w:val="24"/>
                <w:szCs w:val="24"/>
              </w:rPr>
            </w:pPr>
            <w:r w:rsidRPr="003E627C">
              <w:rPr>
                <w:rFonts w:ascii="Verdana" w:hAnsi="Verdana"/>
                <w:sz w:val="24"/>
                <w:szCs w:val="24"/>
              </w:rPr>
              <w:t>Educación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21635700" w14:textId="77777777" w:rsidR="00BE1891" w:rsidRPr="003E627C" w:rsidRDefault="00BE1891" w:rsidP="008A681D">
            <w:pPr>
              <w:rPr>
                <w:rFonts w:ascii="Verdana" w:hAnsi="Verdana"/>
                <w:sz w:val="24"/>
                <w:szCs w:val="24"/>
              </w:rPr>
            </w:pPr>
            <w:r w:rsidRPr="003E627C">
              <w:rPr>
                <w:rStyle w:val="jsx-1249670507"/>
                <w:rFonts w:ascii="Verdana" w:hAnsi="Verdana"/>
                <w:sz w:val="24"/>
                <w:szCs w:val="24"/>
              </w:rPr>
              <w:t>Universidades públicas de Canarias</w:t>
            </w:r>
            <w:r w:rsidRPr="003E627C">
              <w:rPr>
                <w:rFonts w:ascii="Verdana" w:hAnsi="Verdana"/>
                <w:sz w:val="24"/>
                <w:szCs w:val="24"/>
              </w:rPr>
              <w:t>. </w:t>
            </w:r>
            <w:r w:rsidRPr="003E627C">
              <w:rPr>
                <w:rStyle w:val="jsx-1249670507"/>
                <w:rFonts w:ascii="Verdana" w:hAnsi="Verdana"/>
                <w:sz w:val="24"/>
                <w:szCs w:val="24"/>
              </w:rPr>
              <w:t>Exención o bonificación de matrícula universitaria para familias numerosas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7B0D6FD1" w14:textId="77777777" w:rsidR="00BE1891" w:rsidRPr="003E627C" w:rsidRDefault="00826CFA" w:rsidP="008415F4">
            <w:pPr>
              <w:ind w:left="274" w:right="-727"/>
              <w:rPr>
                <w:rFonts w:ascii="Verdana" w:hAnsi="Verdana"/>
                <w:sz w:val="24"/>
                <w:szCs w:val="24"/>
              </w:rPr>
            </w:pPr>
            <w:hyperlink r:id="rId54" w:tooltip="Acceder a la ficha de Universidades públicas de Canarias" w:history="1">
              <w:r w:rsidR="00BE1891" w:rsidRPr="003E627C">
                <w:rPr>
                  <w:rStyle w:val="Hipervnculo"/>
                  <w:rFonts w:ascii="Verdana" w:hAnsi="Verdana"/>
                  <w:color w:val="FEFEFE"/>
                  <w:sz w:val="24"/>
                  <w:szCs w:val="24"/>
                  <w:shd w:val="clear" w:color="auto" w:fill="D86525"/>
                </w:rPr>
                <w:t>Acceder a la ficha</w:t>
              </w:r>
            </w:hyperlink>
          </w:p>
        </w:tc>
      </w:tr>
      <w:tr w:rsidR="00BE1891" w:rsidRPr="003E627C" w14:paraId="76F7AE42" w14:textId="77777777" w:rsidTr="008415F4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65A34E15" w14:textId="77777777" w:rsidR="00BE1891" w:rsidRPr="003E627C" w:rsidRDefault="00BE1891" w:rsidP="008A681D">
            <w:pPr>
              <w:rPr>
                <w:rFonts w:ascii="Verdana" w:hAnsi="Verdana"/>
                <w:sz w:val="24"/>
                <w:szCs w:val="24"/>
              </w:rPr>
            </w:pPr>
            <w:r w:rsidRPr="003E627C">
              <w:rPr>
                <w:rFonts w:ascii="Verdana" w:hAnsi="Verdana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1112AE4A" wp14:editId="14B50F6C">
                  <wp:extent cx="304800" cy="304800"/>
                  <wp:effectExtent l="0" t="0" r="0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44F75E16" w14:textId="77777777" w:rsidR="00BE1891" w:rsidRPr="003E627C" w:rsidRDefault="00BE1891" w:rsidP="008A681D">
            <w:pPr>
              <w:rPr>
                <w:rFonts w:ascii="Verdana" w:hAnsi="Verdana"/>
                <w:sz w:val="24"/>
                <w:szCs w:val="24"/>
              </w:rPr>
            </w:pPr>
            <w:r w:rsidRPr="003E627C">
              <w:rPr>
                <w:rFonts w:ascii="Verdana" w:hAnsi="Verdana"/>
                <w:sz w:val="24"/>
                <w:szCs w:val="24"/>
              </w:rPr>
              <w:t>Fiscalidad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60E13F64" w14:textId="3FCC4352" w:rsidR="00BE1891" w:rsidRPr="003E627C" w:rsidRDefault="00BE1891" w:rsidP="008A681D">
            <w:pPr>
              <w:rPr>
                <w:rFonts w:ascii="Verdana" w:hAnsi="Verdana"/>
                <w:sz w:val="24"/>
                <w:szCs w:val="24"/>
              </w:rPr>
            </w:pPr>
            <w:r w:rsidRPr="003E627C">
              <w:rPr>
                <w:rStyle w:val="jsx-1249670507"/>
                <w:rFonts w:ascii="Verdana" w:hAnsi="Verdana"/>
                <w:sz w:val="24"/>
                <w:szCs w:val="24"/>
              </w:rPr>
              <w:t>Por contribuyentes con discapacidad y mayores de 65 años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3C49D185" w14:textId="77777777" w:rsidR="00BE1891" w:rsidRPr="003E627C" w:rsidRDefault="00826CFA" w:rsidP="008415F4">
            <w:pPr>
              <w:ind w:left="274" w:right="-727"/>
              <w:rPr>
                <w:rFonts w:ascii="Verdana" w:hAnsi="Verdana"/>
                <w:sz w:val="24"/>
                <w:szCs w:val="24"/>
              </w:rPr>
            </w:pPr>
            <w:hyperlink r:id="rId55" w:tooltip="Acceder a la ficha de " w:history="1">
              <w:r w:rsidR="00BE1891" w:rsidRPr="003E627C">
                <w:rPr>
                  <w:rStyle w:val="Hipervnculo"/>
                  <w:rFonts w:ascii="Verdana" w:hAnsi="Verdana"/>
                  <w:color w:val="FEFEFE"/>
                  <w:sz w:val="24"/>
                  <w:szCs w:val="24"/>
                  <w:shd w:val="clear" w:color="auto" w:fill="D86525"/>
                </w:rPr>
                <w:t>Acceder a la ficha</w:t>
              </w:r>
            </w:hyperlink>
          </w:p>
        </w:tc>
      </w:tr>
      <w:tr w:rsidR="00BE1891" w:rsidRPr="003E627C" w14:paraId="34C65FCB" w14:textId="77777777" w:rsidTr="008415F4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16E51D1B" w14:textId="77777777" w:rsidR="00BE1891" w:rsidRPr="003E627C" w:rsidRDefault="00BE1891" w:rsidP="008A681D">
            <w:pPr>
              <w:rPr>
                <w:rFonts w:ascii="Verdana" w:hAnsi="Verdana"/>
                <w:sz w:val="24"/>
                <w:szCs w:val="24"/>
              </w:rPr>
            </w:pPr>
            <w:r w:rsidRPr="003E627C">
              <w:rPr>
                <w:rFonts w:ascii="Verdana" w:hAnsi="Verdana"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 wp14:anchorId="011D611A" wp14:editId="5F22E521">
                  <wp:extent cx="304800" cy="304800"/>
                  <wp:effectExtent l="0" t="0" r="0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6E9A437D" w14:textId="77777777" w:rsidR="00BE1891" w:rsidRPr="003E627C" w:rsidRDefault="00BE1891" w:rsidP="008A681D">
            <w:pPr>
              <w:rPr>
                <w:rFonts w:ascii="Verdana" w:hAnsi="Verdana"/>
                <w:sz w:val="24"/>
                <w:szCs w:val="24"/>
              </w:rPr>
            </w:pPr>
            <w:r w:rsidRPr="003E627C">
              <w:rPr>
                <w:rFonts w:ascii="Verdana" w:hAnsi="Verdana"/>
                <w:sz w:val="24"/>
                <w:szCs w:val="24"/>
              </w:rPr>
              <w:t>Fiscalidad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2F1BF278" w14:textId="61BF8F04" w:rsidR="00BE1891" w:rsidRPr="003E627C" w:rsidRDefault="00BE1891" w:rsidP="008A681D">
            <w:pPr>
              <w:rPr>
                <w:rFonts w:ascii="Verdana" w:hAnsi="Verdana"/>
                <w:sz w:val="24"/>
                <w:szCs w:val="24"/>
              </w:rPr>
            </w:pPr>
            <w:r w:rsidRPr="003E627C">
              <w:rPr>
                <w:rStyle w:val="jsx-1249670507"/>
                <w:rFonts w:ascii="Verdana" w:hAnsi="Verdana"/>
                <w:sz w:val="24"/>
                <w:szCs w:val="24"/>
              </w:rPr>
              <w:t>Por familiares dependientes con discapacidad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5E31BA56" w14:textId="77777777" w:rsidR="00BE1891" w:rsidRPr="003E627C" w:rsidRDefault="00826CFA" w:rsidP="008415F4">
            <w:pPr>
              <w:ind w:left="274" w:right="-727"/>
              <w:rPr>
                <w:rFonts w:ascii="Verdana" w:hAnsi="Verdana"/>
                <w:sz w:val="24"/>
                <w:szCs w:val="24"/>
              </w:rPr>
            </w:pPr>
            <w:hyperlink r:id="rId56" w:tooltip="Acceder a la ficha de " w:history="1">
              <w:r w:rsidR="00BE1891" w:rsidRPr="003E627C">
                <w:rPr>
                  <w:rStyle w:val="Hipervnculo"/>
                  <w:rFonts w:ascii="Verdana" w:hAnsi="Verdana"/>
                  <w:color w:val="FEFEFE"/>
                  <w:sz w:val="24"/>
                  <w:szCs w:val="24"/>
                  <w:shd w:val="clear" w:color="auto" w:fill="D86525"/>
                </w:rPr>
                <w:t>Acceder a la ficha</w:t>
              </w:r>
            </w:hyperlink>
          </w:p>
        </w:tc>
      </w:tr>
      <w:tr w:rsidR="00BE1891" w:rsidRPr="003E627C" w14:paraId="0160DF96" w14:textId="77777777" w:rsidTr="008415F4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3955AD76" w14:textId="77777777" w:rsidR="00BE1891" w:rsidRPr="003E627C" w:rsidRDefault="00BE1891" w:rsidP="008A681D">
            <w:pPr>
              <w:rPr>
                <w:rFonts w:ascii="Verdana" w:hAnsi="Verdana"/>
                <w:sz w:val="24"/>
                <w:szCs w:val="24"/>
              </w:rPr>
            </w:pPr>
            <w:r w:rsidRPr="003E627C">
              <w:rPr>
                <w:rFonts w:ascii="Verdana" w:hAnsi="Verdana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58BD1627" wp14:editId="6907C270">
                  <wp:extent cx="304800" cy="304800"/>
                  <wp:effectExtent l="0" t="0" r="0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26EC62FB" w14:textId="77777777" w:rsidR="00BE1891" w:rsidRPr="003E627C" w:rsidRDefault="00BE1891" w:rsidP="008A681D">
            <w:pPr>
              <w:rPr>
                <w:rFonts w:ascii="Verdana" w:hAnsi="Verdana"/>
                <w:sz w:val="24"/>
                <w:szCs w:val="24"/>
              </w:rPr>
            </w:pPr>
            <w:r w:rsidRPr="003E627C">
              <w:rPr>
                <w:rFonts w:ascii="Verdana" w:hAnsi="Verdana"/>
                <w:sz w:val="24"/>
                <w:szCs w:val="24"/>
              </w:rPr>
              <w:t>Fiscalidad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559E0C3A" w14:textId="4AB6A08A" w:rsidR="00BE1891" w:rsidRPr="003E627C" w:rsidRDefault="00BE1891" w:rsidP="008A681D">
            <w:pPr>
              <w:rPr>
                <w:rFonts w:ascii="Verdana" w:hAnsi="Verdana"/>
                <w:sz w:val="24"/>
                <w:szCs w:val="24"/>
              </w:rPr>
            </w:pPr>
            <w:r w:rsidRPr="003E627C">
              <w:rPr>
                <w:rStyle w:val="jsx-1249670507"/>
                <w:rFonts w:ascii="Verdana" w:hAnsi="Verdana"/>
                <w:sz w:val="24"/>
                <w:szCs w:val="24"/>
              </w:rPr>
              <w:t>Deducción para familias monoparentales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2B47ED21" w14:textId="77777777" w:rsidR="00BE1891" w:rsidRPr="003E627C" w:rsidRDefault="00826CFA" w:rsidP="008415F4">
            <w:pPr>
              <w:ind w:left="274" w:right="-727"/>
              <w:rPr>
                <w:rFonts w:ascii="Verdana" w:hAnsi="Verdana"/>
                <w:sz w:val="24"/>
                <w:szCs w:val="24"/>
              </w:rPr>
            </w:pPr>
            <w:hyperlink r:id="rId57" w:tooltip="Acceder a la ficha de " w:history="1">
              <w:r w:rsidR="00BE1891" w:rsidRPr="003E627C">
                <w:rPr>
                  <w:rStyle w:val="Hipervnculo"/>
                  <w:rFonts w:ascii="Verdana" w:hAnsi="Verdana"/>
                  <w:color w:val="FEFEFE"/>
                  <w:sz w:val="24"/>
                  <w:szCs w:val="24"/>
                  <w:shd w:val="clear" w:color="auto" w:fill="D86525"/>
                </w:rPr>
                <w:t>Acceder a la ficha</w:t>
              </w:r>
            </w:hyperlink>
          </w:p>
        </w:tc>
      </w:tr>
      <w:tr w:rsidR="00BE1891" w:rsidRPr="003E627C" w14:paraId="20DF4EE0" w14:textId="77777777" w:rsidTr="008415F4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7C6E33BD" w14:textId="77777777" w:rsidR="00BE1891" w:rsidRPr="003E627C" w:rsidRDefault="00BE1891" w:rsidP="008A681D">
            <w:pPr>
              <w:rPr>
                <w:rFonts w:ascii="Verdana" w:hAnsi="Verdana"/>
                <w:sz w:val="24"/>
                <w:szCs w:val="24"/>
              </w:rPr>
            </w:pPr>
            <w:r w:rsidRPr="003E627C">
              <w:rPr>
                <w:rFonts w:ascii="Verdana" w:hAnsi="Verdana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69BB2E95" wp14:editId="4CF6F98C">
                  <wp:extent cx="304800" cy="304800"/>
                  <wp:effectExtent l="0" t="0" r="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2AC3C6FC" w14:textId="77777777" w:rsidR="00BE1891" w:rsidRPr="003E627C" w:rsidRDefault="00BE1891" w:rsidP="008A681D">
            <w:pPr>
              <w:rPr>
                <w:rFonts w:ascii="Verdana" w:hAnsi="Verdana"/>
                <w:sz w:val="24"/>
                <w:szCs w:val="24"/>
              </w:rPr>
            </w:pPr>
            <w:r w:rsidRPr="003E627C">
              <w:rPr>
                <w:rFonts w:ascii="Verdana" w:hAnsi="Verdana"/>
                <w:sz w:val="24"/>
                <w:szCs w:val="24"/>
              </w:rPr>
              <w:t>Fiscalidad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33B57129" w14:textId="4DE80D63" w:rsidR="00BE1891" w:rsidRPr="003E627C" w:rsidRDefault="00BE1891" w:rsidP="008A681D">
            <w:pPr>
              <w:rPr>
                <w:rFonts w:ascii="Verdana" w:hAnsi="Verdana"/>
                <w:sz w:val="24"/>
                <w:szCs w:val="24"/>
              </w:rPr>
            </w:pPr>
            <w:r w:rsidRPr="003E627C">
              <w:rPr>
                <w:rStyle w:val="jsx-1249670507"/>
                <w:rFonts w:ascii="Verdana" w:hAnsi="Verdana"/>
                <w:sz w:val="24"/>
                <w:szCs w:val="24"/>
              </w:rPr>
              <w:t>Deducción por familia numerosa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52C313E6" w14:textId="77777777" w:rsidR="00BE1891" w:rsidRPr="003E627C" w:rsidRDefault="00826CFA" w:rsidP="008415F4">
            <w:pPr>
              <w:ind w:left="274" w:right="-727"/>
              <w:rPr>
                <w:rFonts w:ascii="Verdana" w:hAnsi="Verdana"/>
                <w:sz w:val="24"/>
                <w:szCs w:val="24"/>
              </w:rPr>
            </w:pPr>
            <w:hyperlink r:id="rId58" w:tooltip="Acceder a la ficha de " w:history="1">
              <w:r w:rsidR="00BE1891" w:rsidRPr="003E627C">
                <w:rPr>
                  <w:rStyle w:val="Hipervnculo"/>
                  <w:rFonts w:ascii="Verdana" w:hAnsi="Verdana"/>
                  <w:color w:val="FEFEFE"/>
                  <w:sz w:val="24"/>
                  <w:szCs w:val="24"/>
                  <w:shd w:val="clear" w:color="auto" w:fill="D86525"/>
                </w:rPr>
                <w:t>Acceder a la ficha</w:t>
              </w:r>
            </w:hyperlink>
          </w:p>
        </w:tc>
      </w:tr>
      <w:tr w:rsidR="00BE1891" w:rsidRPr="003E627C" w14:paraId="0AE9BE85" w14:textId="77777777" w:rsidTr="008415F4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31E1A591" w14:textId="77777777" w:rsidR="00BE1891" w:rsidRPr="003E627C" w:rsidRDefault="00BE1891" w:rsidP="008A681D">
            <w:pPr>
              <w:rPr>
                <w:rFonts w:ascii="Verdana" w:hAnsi="Verdana"/>
                <w:sz w:val="24"/>
                <w:szCs w:val="24"/>
              </w:rPr>
            </w:pPr>
            <w:r w:rsidRPr="003E627C">
              <w:rPr>
                <w:rFonts w:ascii="Verdana" w:hAnsi="Verdana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39D04D85" wp14:editId="073AC31B">
                  <wp:extent cx="304800" cy="304800"/>
                  <wp:effectExtent l="0" t="0" r="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38997C60" w14:textId="77777777" w:rsidR="00BE1891" w:rsidRPr="003E627C" w:rsidRDefault="00BE1891" w:rsidP="008A681D">
            <w:pPr>
              <w:rPr>
                <w:rFonts w:ascii="Verdana" w:hAnsi="Verdana"/>
                <w:sz w:val="24"/>
                <w:szCs w:val="24"/>
              </w:rPr>
            </w:pPr>
            <w:r w:rsidRPr="003E627C">
              <w:rPr>
                <w:rFonts w:ascii="Verdana" w:hAnsi="Verdana"/>
                <w:sz w:val="24"/>
                <w:szCs w:val="24"/>
              </w:rPr>
              <w:t>Fiscalidad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73453A66" w14:textId="67E1720F" w:rsidR="00BE1891" w:rsidRPr="003E627C" w:rsidRDefault="00BE1891" w:rsidP="008A681D">
            <w:pPr>
              <w:rPr>
                <w:rFonts w:ascii="Verdana" w:hAnsi="Verdana"/>
                <w:sz w:val="24"/>
                <w:szCs w:val="24"/>
              </w:rPr>
            </w:pPr>
            <w:r w:rsidRPr="003E627C">
              <w:rPr>
                <w:rStyle w:val="jsx-1249670507"/>
                <w:rFonts w:ascii="Verdana" w:hAnsi="Verdana"/>
                <w:sz w:val="24"/>
                <w:szCs w:val="24"/>
              </w:rPr>
              <w:t>Deducción por gastos de guardería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41DE5EDB" w14:textId="77777777" w:rsidR="00BE1891" w:rsidRPr="003E627C" w:rsidRDefault="00826CFA" w:rsidP="008415F4">
            <w:pPr>
              <w:ind w:left="274" w:right="-727"/>
              <w:rPr>
                <w:rFonts w:ascii="Verdana" w:hAnsi="Verdana"/>
                <w:sz w:val="24"/>
                <w:szCs w:val="24"/>
              </w:rPr>
            </w:pPr>
            <w:hyperlink r:id="rId59" w:tooltip="Acceder a la ficha de " w:history="1">
              <w:r w:rsidR="00BE1891" w:rsidRPr="003E627C">
                <w:rPr>
                  <w:rStyle w:val="Hipervnculo"/>
                  <w:rFonts w:ascii="Verdana" w:hAnsi="Verdana"/>
                  <w:color w:val="FEFEFE"/>
                  <w:sz w:val="24"/>
                  <w:szCs w:val="24"/>
                  <w:shd w:val="clear" w:color="auto" w:fill="D86525"/>
                </w:rPr>
                <w:t>Acceder a la ficha</w:t>
              </w:r>
            </w:hyperlink>
          </w:p>
        </w:tc>
      </w:tr>
      <w:tr w:rsidR="00BE1891" w:rsidRPr="003E627C" w14:paraId="2243DC03" w14:textId="77777777" w:rsidTr="008415F4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443EA851" w14:textId="77777777" w:rsidR="00BE1891" w:rsidRPr="003E627C" w:rsidRDefault="00BE1891" w:rsidP="008A681D">
            <w:pPr>
              <w:rPr>
                <w:rFonts w:ascii="Verdana" w:hAnsi="Verdana"/>
                <w:sz w:val="24"/>
                <w:szCs w:val="24"/>
              </w:rPr>
            </w:pPr>
            <w:r w:rsidRPr="003E627C">
              <w:rPr>
                <w:rFonts w:ascii="Verdana" w:hAnsi="Verdana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745BA9D6" wp14:editId="7B8F7E6F">
                  <wp:extent cx="304800" cy="30480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32CC0784" w14:textId="77777777" w:rsidR="00BE1891" w:rsidRPr="003E627C" w:rsidRDefault="00BE1891" w:rsidP="008A681D">
            <w:pPr>
              <w:rPr>
                <w:rFonts w:ascii="Verdana" w:hAnsi="Verdana"/>
                <w:sz w:val="24"/>
                <w:szCs w:val="24"/>
              </w:rPr>
            </w:pPr>
            <w:r w:rsidRPr="003E627C">
              <w:rPr>
                <w:rFonts w:ascii="Verdana" w:hAnsi="Verdana"/>
                <w:sz w:val="24"/>
                <w:szCs w:val="24"/>
              </w:rPr>
              <w:t>Fiscalidad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58490F7E" w14:textId="4229F2B5" w:rsidR="00BE1891" w:rsidRPr="003E627C" w:rsidRDefault="00BE1891" w:rsidP="008A681D">
            <w:pPr>
              <w:rPr>
                <w:rFonts w:ascii="Verdana" w:hAnsi="Verdana"/>
                <w:sz w:val="24"/>
                <w:szCs w:val="24"/>
              </w:rPr>
            </w:pPr>
            <w:r w:rsidRPr="003E627C">
              <w:rPr>
                <w:rStyle w:val="jsx-1249670507"/>
                <w:rFonts w:ascii="Verdana" w:hAnsi="Verdana"/>
                <w:sz w:val="24"/>
                <w:szCs w:val="24"/>
              </w:rPr>
              <w:t>Deducción por acogimiento de menores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05E44BFD" w14:textId="77777777" w:rsidR="00BE1891" w:rsidRPr="003E627C" w:rsidRDefault="00826CFA" w:rsidP="008415F4">
            <w:pPr>
              <w:ind w:left="274" w:right="-727"/>
              <w:rPr>
                <w:rFonts w:ascii="Verdana" w:hAnsi="Verdana"/>
                <w:sz w:val="24"/>
                <w:szCs w:val="24"/>
              </w:rPr>
            </w:pPr>
            <w:hyperlink r:id="rId60" w:tooltip="Acceder a la ficha de " w:history="1">
              <w:r w:rsidR="00BE1891" w:rsidRPr="003E627C">
                <w:rPr>
                  <w:rStyle w:val="Hipervnculo"/>
                  <w:rFonts w:ascii="Verdana" w:hAnsi="Verdana"/>
                  <w:color w:val="FEFEFE"/>
                  <w:sz w:val="24"/>
                  <w:szCs w:val="24"/>
                  <w:shd w:val="clear" w:color="auto" w:fill="D86525"/>
                </w:rPr>
                <w:t>Acceder a la ficha</w:t>
              </w:r>
            </w:hyperlink>
          </w:p>
        </w:tc>
      </w:tr>
      <w:tr w:rsidR="00BE1891" w:rsidRPr="003E627C" w14:paraId="7052621F" w14:textId="77777777" w:rsidTr="008415F4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205C3449" w14:textId="77777777" w:rsidR="00BE1891" w:rsidRPr="003E627C" w:rsidRDefault="00BE1891" w:rsidP="008A681D">
            <w:pPr>
              <w:rPr>
                <w:rFonts w:ascii="Verdana" w:hAnsi="Verdana"/>
                <w:sz w:val="24"/>
                <w:szCs w:val="24"/>
              </w:rPr>
            </w:pPr>
            <w:r w:rsidRPr="003E627C">
              <w:rPr>
                <w:rFonts w:ascii="Verdana" w:hAnsi="Verdana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4AF266BA" wp14:editId="505BD7E5">
                  <wp:extent cx="304800" cy="30480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0C4E9C28" w14:textId="77777777" w:rsidR="00BE1891" w:rsidRPr="003E627C" w:rsidRDefault="00BE1891" w:rsidP="008A681D">
            <w:pPr>
              <w:rPr>
                <w:rFonts w:ascii="Verdana" w:hAnsi="Verdana"/>
                <w:sz w:val="24"/>
                <w:szCs w:val="24"/>
              </w:rPr>
            </w:pPr>
            <w:r w:rsidRPr="003E627C">
              <w:rPr>
                <w:rFonts w:ascii="Verdana" w:hAnsi="Verdana"/>
                <w:sz w:val="24"/>
                <w:szCs w:val="24"/>
              </w:rPr>
              <w:t>Fiscalidad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3EC95085" w14:textId="2A52889D" w:rsidR="00BE1891" w:rsidRPr="003E627C" w:rsidRDefault="00BE1891" w:rsidP="008A681D">
            <w:pPr>
              <w:rPr>
                <w:rFonts w:ascii="Verdana" w:hAnsi="Verdana"/>
                <w:sz w:val="24"/>
                <w:szCs w:val="24"/>
              </w:rPr>
            </w:pPr>
            <w:r w:rsidRPr="003E627C">
              <w:rPr>
                <w:rStyle w:val="jsx-1249670507"/>
                <w:rFonts w:ascii="Verdana" w:hAnsi="Verdana"/>
                <w:sz w:val="24"/>
                <w:szCs w:val="24"/>
              </w:rPr>
              <w:t>Deducción por nacimiento o adopción de hijos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4C22DBAD" w14:textId="77777777" w:rsidR="00BE1891" w:rsidRPr="003E627C" w:rsidRDefault="00826CFA" w:rsidP="008415F4">
            <w:pPr>
              <w:ind w:left="274" w:right="-727"/>
              <w:rPr>
                <w:rFonts w:ascii="Verdana" w:hAnsi="Verdana"/>
                <w:sz w:val="24"/>
                <w:szCs w:val="24"/>
              </w:rPr>
            </w:pPr>
            <w:hyperlink r:id="rId61" w:tooltip="Acceder a la ficha de " w:history="1">
              <w:r w:rsidR="00BE1891" w:rsidRPr="003E627C">
                <w:rPr>
                  <w:rStyle w:val="Hipervnculo"/>
                  <w:rFonts w:ascii="Verdana" w:hAnsi="Verdana"/>
                  <w:color w:val="FEFEFE"/>
                  <w:sz w:val="24"/>
                  <w:szCs w:val="24"/>
                  <w:shd w:val="clear" w:color="auto" w:fill="D86525"/>
                </w:rPr>
                <w:t>Acceder a la ficha</w:t>
              </w:r>
            </w:hyperlink>
          </w:p>
        </w:tc>
      </w:tr>
      <w:tr w:rsidR="00BE1891" w:rsidRPr="003E627C" w14:paraId="3071EB6A" w14:textId="77777777" w:rsidTr="008415F4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238B3D25" w14:textId="77777777" w:rsidR="00BE1891" w:rsidRPr="003E627C" w:rsidRDefault="00BE1891" w:rsidP="008A681D">
            <w:pPr>
              <w:rPr>
                <w:rFonts w:ascii="Verdana" w:hAnsi="Verdana"/>
                <w:sz w:val="24"/>
                <w:szCs w:val="24"/>
              </w:rPr>
            </w:pPr>
            <w:r w:rsidRPr="003E627C">
              <w:rPr>
                <w:rFonts w:ascii="Verdana" w:hAnsi="Verdana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6E763C5D" wp14:editId="48F6A343">
                  <wp:extent cx="304800" cy="3048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2FB56DEA" w14:textId="77777777" w:rsidR="00BE1891" w:rsidRPr="003E627C" w:rsidRDefault="00BE1891" w:rsidP="008A681D">
            <w:pPr>
              <w:rPr>
                <w:rFonts w:ascii="Verdana" w:hAnsi="Verdana"/>
                <w:sz w:val="24"/>
                <w:szCs w:val="24"/>
              </w:rPr>
            </w:pPr>
            <w:r w:rsidRPr="003E627C">
              <w:rPr>
                <w:rFonts w:ascii="Verdana" w:hAnsi="Verdana"/>
                <w:sz w:val="24"/>
                <w:szCs w:val="24"/>
              </w:rPr>
              <w:t>Fiscalidad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5E4669B2" w14:textId="3D374848" w:rsidR="00BE1891" w:rsidRPr="003E627C" w:rsidRDefault="00BE1891" w:rsidP="008A681D">
            <w:pPr>
              <w:rPr>
                <w:rFonts w:ascii="Verdana" w:hAnsi="Verdana"/>
                <w:sz w:val="24"/>
                <w:szCs w:val="24"/>
              </w:rPr>
            </w:pPr>
            <w:r w:rsidRPr="003E627C">
              <w:rPr>
                <w:rStyle w:val="jsx-1249670507"/>
                <w:rFonts w:ascii="Verdana" w:hAnsi="Verdana"/>
                <w:sz w:val="24"/>
                <w:szCs w:val="24"/>
              </w:rPr>
              <w:t>Deducción por gastos de estudios en educación infantil, primaria, enseñanza secundaria obligatoria, bachillerato y formación profesional de grado medio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4E51BAA3" w14:textId="77777777" w:rsidR="00BE1891" w:rsidRPr="003E627C" w:rsidRDefault="00826CFA" w:rsidP="008415F4">
            <w:pPr>
              <w:ind w:left="274" w:right="-727"/>
              <w:rPr>
                <w:rFonts w:ascii="Verdana" w:hAnsi="Verdana"/>
                <w:sz w:val="24"/>
                <w:szCs w:val="24"/>
              </w:rPr>
            </w:pPr>
            <w:hyperlink r:id="rId62" w:tooltip="Acceder a la ficha de " w:history="1">
              <w:r w:rsidR="00BE1891" w:rsidRPr="003E627C">
                <w:rPr>
                  <w:rStyle w:val="Hipervnculo"/>
                  <w:rFonts w:ascii="Verdana" w:hAnsi="Verdana"/>
                  <w:color w:val="FEFEFE"/>
                  <w:sz w:val="24"/>
                  <w:szCs w:val="24"/>
                  <w:shd w:val="clear" w:color="auto" w:fill="D86525"/>
                </w:rPr>
                <w:t>Acceder a la ficha</w:t>
              </w:r>
            </w:hyperlink>
          </w:p>
        </w:tc>
      </w:tr>
      <w:tr w:rsidR="00BE1891" w:rsidRPr="003E627C" w14:paraId="318A370B" w14:textId="77777777" w:rsidTr="008415F4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1D610013" w14:textId="77777777" w:rsidR="00BE1891" w:rsidRPr="003E627C" w:rsidRDefault="00BE1891" w:rsidP="008A681D">
            <w:pPr>
              <w:rPr>
                <w:rFonts w:ascii="Verdana" w:hAnsi="Verdana"/>
                <w:sz w:val="24"/>
                <w:szCs w:val="24"/>
              </w:rPr>
            </w:pPr>
            <w:r w:rsidRPr="003E627C">
              <w:rPr>
                <w:rFonts w:ascii="Verdana" w:hAnsi="Verdana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38E21556" wp14:editId="54594F78">
                  <wp:extent cx="304800" cy="30480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2D4CA614" w14:textId="77777777" w:rsidR="00BE1891" w:rsidRPr="003E627C" w:rsidRDefault="00BE1891" w:rsidP="008A681D">
            <w:pPr>
              <w:rPr>
                <w:rFonts w:ascii="Verdana" w:hAnsi="Verdana"/>
                <w:sz w:val="24"/>
                <w:szCs w:val="24"/>
              </w:rPr>
            </w:pPr>
            <w:r w:rsidRPr="003E627C">
              <w:rPr>
                <w:rFonts w:ascii="Verdana" w:hAnsi="Verdana"/>
                <w:sz w:val="24"/>
                <w:szCs w:val="24"/>
              </w:rPr>
              <w:t>Fiscalidad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708C2A8C" w14:textId="1AAA6CD8" w:rsidR="00BE1891" w:rsidRPr="003E627C" w:rsidRDefault="00BE1891" w:rsidP="008A681D">
            <w:pPr>
              <w:rPr>
                <w:rFonts w:ascii="Verdana" w:hAnsi="Verdana"/>
                <w:sz w:val="24"/>
                <w:szCs w:val="24"/>
              </w:rPr>
            </w:pPr>
            <w:r w:rsidRPr="003E627C">
              <w:rPr>
                <w:rStyle w:val="jsx-1249670507"/>
                <w:rFonts w:ascii="Verdana" w:hAnsi="Verdana"/>
                <w:sz w:val="24"/>
                <w:szCs w:val="24"/>
              </w:rPr>
              <w:t>Deducción por gastos de estudios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4C494288" w14:textId="77777777" w:rsidR="00BE1891" w:rsidRPr="003E627C" w:rsidRDefault="00826CFA" w:rsidP="008415F4">
            <w:pPr>
              <w:ind w:left="274" w:right="-727"/>
              <w:rPr>
                <w:rFonts w:ascii="Verdana" w:hAnsi="Verdana"/>
                <w:sz w:val="24"/>
                <w:szCs w:val="24"/>
              </w:rPr>
            </w:pPr>
            <w:hyperlink r:id="rId63" w:tooltip="Acceder a la ficha de " w:history="1">
              <w:r w:rsidR="00BE1891" w:rsidRPr="003E627C">
                <w:rPr>
                  <w:rStyle w:val="Hipervnculo"/>
                  <w:rFonts w:ascii="Verdana" w:hAnsi="Verdana"/>
                  <w:color w:val="FEFEFE"/>
                  <w:sz w:val="24"/>
                  <w:szCs w:val="24"/>
                  <w:shd w:val="clear" w:color="auto" w:fill="D86525"/>
                </w:rPr>
                <w:t>Acceder a la ficha</w:t>
              </w:r>
            </w:hyperlink>
          </w:p>
        </w:tc>
      </w:tr>
      <w:tr w:rsidR="00BE1891" w:rsidRPr="003E627C" w14:paraId="32D1CA29" w14:textId="77777777" w:rsidTr="008415F4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1E6E8075" w14:textId="77777777" w:rsidR="00BE1891" w:rsidRPr="003E627C" w:rsidRDefault="00BE1891" w:rsidP="008A681D">
            <w:pPr>
              <w:rPr>
                <w:rFonts w:ascii="Verdana" w:hAnsi="Verdana"/>
                <w:sz w:val="24"/>
                <w:szCs w:val="24"/>
              </w:rPr>
            </w:pPr>
            <w:r w:rsidRPr="003E627C">
              <w:rPr>
                <w:rFonts w:ascii="Verdana" w:hAnsi="Verdana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014A9686" wp14:editId="257D43AF">
                  <wp:extent cx="304800" cy="304800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1042CBB8" w14:textId="77777777" w:rsidR="00BE1891" w:rsidRPr="003E627C" w:rsidRDefault="00BE1891" w:rsidP="008A681D">
            <w:pPr>
              <w:rPr>
                <w:rFonts w:ascii="Verdana" w:hAnsi="Verdana"/>
                <w:sz w:val="24"/>
                <w:szCs w:val="24"/>
              </w:rPr>
            </w:pPr>
            <w:r w:rsidRPr="003E627C">
              <w:rPr>
                <w:rFonts w:ascii="Verdana" w:hAnsi="Verdana"/>
                <w:sz w:val="24"/>
                <w:szCs w:val="24"/>
              </w:rPr>
              <w:t>Transporte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6D8E02B2" w14:textId="77777777" w:rsidR="00BE1891" w:rsidRPr="003E627C" w:rsidRDefault="00BE1891" w:rsidP="008A681D">
            <w:pPr>
              <w:rPr>
                <w:rFonts w:ascii="Verdana" w:hAnsi="Verdana"/>
                <w:sz w:val="24"/>
                <w:szCs w:val="24"/>
              </w:rPr>
            </w:pPr>
            <w:r w:rsidRPr="003E627C">
              <w:rPr>
                <w:rStyle w:val="jsx-1249670507"/>
                <w:rFonts w:ascii="Verdana" w:hAnsi="Verdana"/>
                <w:sz w:val="24"/>
                <w:szCs w:val="24"/>
              </w:rPr>
              <w:t>Bonificaciones al transporte aéreo y marítimo de residentes no peninsulares y de familias numerosas</w:t>
            </w:r>
            <w:r w:rsidRPr="003E627C">
              <w:rPr>
                <w:rFonts w:ascii="Verdana" w:hAnsi="Verdana"/>
                <w:sz w:val="24"/>
                <w:szCs w:val="24"/>
              </w:rPr>
              <w:t>. </w:t>
            </w:r>
            <w:r w:rsidRPr="003E627C">
              <w:rPr>
                <w:rStyle w:val="jsx-1249670507"/>
                <w:rFonts w:ascii="Verdana" w:hAnsi="Verdana"/>
                <w:sz w:val="24"/>
                <w:szCs w:val="24"/>
              </w:rPr>
              <w:t>Bonificaciones a familias numerosas en transporte marítimo y aéreo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vAlign w:val="center"/>
            <w:hideMark/>
          </w:tcPr>
          <w:p w14:paraId="7C0A50FC" w14:textId="77777777" w:rsidR="00BE1891" w:rsidRPr="003E627C" w:rsidRDefault="00826CFA" w:rsidP="008415F4">
            <w:pPr>
              <w:ind w:left="274" w:right="-727"/>
              <w:rPr>
                <w:rFonts w:ascii="Verdana" w:hAnsi="Verdana"/>
                <w:sz w:val="24"/>
                <w:szCs w:val="24"/>
              </w:rPr>
            </w:pPr>
            <w:hyperlink r:id="rId64" w:tooltip="Acceder a la ficha de Bonificaciones al transporte aéreo y marítimo de residentes no peninsulares y de familias numerosas" w:history="1">
              <w:r w:rsidR="00BE1891" w:rsidRPr="003E627C">
                <w:rPr>
                  <w:rStyle w:val="Hipervnculo"/>
                  <w:rFonts w:ascii="Verdana" w:hAnsi="Verdana"/>
                  <w:color w:val="FEFEFE"/>
                  <w:sz w:val="24"/>
                  <w:szCs w:val="24"/>
                  <w:shd w:val="clear" w:color="auto" w:fill="D86525"/>
                </w:rPr>
                <w:t>Acceder a la ficha</w:t>
              </w:r>
            </w:hyperlink>
          </w:p>
        </w:tc>
      </w:tr>
    </w:tbl>
    <w:p w14:paraId="2FC602DD" w14:textId="288B70AC" w:rsidR="00596CCC" w:rsidRDefault="00596CCC" w:rsidP="00A92E90">
      <w:pPr>
        <w:shd w:val="clear" w:color="auto" w:fill="FEFEFE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391F92"/>
          <w:kern w:val="36"/>
          <w:sz w:val="50"/>
          <w:szCs w:val="50"/>
          <w:lang w:eastAsia="es-ES"/>
        </w:rPr>
      </w:pPr>
    </w:p>
    <w:p w14:paraId="12E6C2E7" w14:textId="06078156" w:rsidR="00BE1891" w:rsidRPr="00642ED1" w:rsidRDefault="00596CCC" w:rsidP="00A92E90">
      <w:pPr>
        <w:shd w:val="clear" w:color="auto" w:fill="FEFEFE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391F92"/>
          <w:kern w:val="36"/>
          <w:sz w:val="50"/>
          <w:szCs w:val="50"/>
          <w:lang w:eastAsia="es-ES"/>
        </w:rPr>
      </w:pPr>
      <w:r>
        <w:rPr>
          <w:rFonts w:ascii="Verdana" w:eastAsia="Times New Roman" w:hAnsi="Verdana" w:cs="Times New Roman"/>
          <w:color w:val="391F92"/>
          <w:kern w:val="36"/>
          <w:sz w:val="50"/>
          <w:szCs w:val="50"/>
          <w:lang w:eastAsia="es-ES"/>
        </w:rPr>
        <w:lastRenderedPageBreak/>
        <w:t>CANTABRIA</w:t>
      </w:r>
    </w:p>
    <w:tbl>
      <w:tblPr>
        <w:tblpPr w:leftFromText="141" w:rightFromText="141" w:horzAnchor="margin" w:tblpY="720"/>
        <w:tblW w:w="12938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"/>
        <w:gridCol w:w="251"/>
        <w:gridCol w:w="1859"/>
        <w:gridCol w:w="231"/>
        <w:gridCol w:w="7078"/>
        <w:gridCol w:w="234"/>
        <w:gridCol w:w="738"/>
        <w:gridCol w:w="719"/>
        <w:gridCol w:w="430"/>
        <w:gridCol w:w="730"/>
      </w:tblGrid>
      <w:tr w:rsidR="00596CCC" w:rsidRPr="003E627C" w14:paraId="651CD631" w14:textId="77777777" w:rsidTr="008415F4">
        <w:trPr>
          <w:gridAfter w:val="2"/>
          <w:wAfter w:w="1052" w:type="dxa"/>
          <w:tblHeader/>
        </w:trPr>
        <w:tc>
          <w:tcPr>
            <w:tcW w:w="689" w:type="dxa"/>
            <w:shd w:val="clear" w:color="auto" w:fill="FEFEFE"/>
            <w:vAlign w:val="center"/>
            <w:hideMark/>
          </w:tcPr>
          <w:p w14:paraId="412660D7" w14:textId="77777777" w:rsidR="00596CCC" w:rsidRDefault="00596CCC" w:rsidP="00CE1EE5">
            <w:pPr>
              <w:spacing w:after="0" w:line="240" w:lineRule="auto"/>
              <w:ind w:right="94"/>
              <w:rPr>
                <w:rFonts w:ascii="Verdana" w:eastAsia="Times New Roman" w:hAnsi="Verdana" w:cs="Times New Roman"/>
                <w:color w:val="391F92"/>
                <w:kern w:val="36"/>
                <w:sz w:val="24"/>
                <w:szCs w:val="24"/>
                <w:lang w:eastAsia="es-ES"/>
              </w:rPr>
            </w:pPr>
          </w:p>
          <w:p w14:paraId="785DEEF2" w14:textId="77777777" w:rsidR="00596CCC" w:rsidRDefault="00596CCC" w:rsidP="00CE1EE5">
            <w:pPr>
              <w:spacing w:after="0" w:line="240" w:lineRule="auto"/>
              <w:ind w:right="94"/>
              <w:rPr>
                <w:rFonts w:ascii="Verdana" w:eastAsia="Times New Roman" w:hAnsi="Verdana" w:cs="Times New Roman"/>
                <w:color w:val="391F92"/>
                <w:kern w:val="36"/>
                <w:sz w:val="24"/>
                <w:szCs w:val="24"/>
                <w:lang w:eastAsia="es-ES"/>
              </w:rPr>
            </w:pPr>
          </w:p>
          <w:p w14:paraId="46A4A7C2" w14:textId="77777777" w:rsidR="00596CCC" w:rsidRPr="003E627C" w:rsidRDefault="00596CCC" w:rsidP="00CE1EE5">
            <w:pPr>
              <w:spacing w:after="0" w:line="240" w:lineRule="auto"/>
              <w:ind w:right="94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32" w:type="dxa"/>
            <w:gridSpan w:val="2"/>
            <w:shd w:val="clear" w:color="auto" w:fill="FEFEFE"/>
            <w:vAlign w:val="center"/>
            <w:hideMark/>
          </w:tcPr>
          <w:p w14:paraId="35C4A268" w14:textId="77777777" w:rsidR="00596CCC" w:rsidRPr="003E627C" w:rsidRDefault="00596CCC" w:rsidP="00CE1EE5">
            <w:pPr>
              <w:spacing w:after="0" w:line="240" w:lineRule="auto"/>
              <w:ind w:right="94"/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  <w:t>Tipo de prestación</w:t>
            </w:r>
          </w:p>
        </w:tc>
        <w:tc>
          <w:tcPr>
            <w:tcW w:w="7539" w:type="dxa"/>
            <w:gridSpan w:val="2"/>
            <w:shd w:val="clear" w:color="auto" w:fill="FEFEFE"/>
            <w:vAlign w:val="center"/>
            <w:hideMark/>
          </w:tcPr>
          <w:p w14:paraId="53973CF5" w14:textId="77777777" w:rsidR="00596CCC" w:rsidRPr="003E627C" w:rsidRDefault="00596CCC" w:rsidP="003019B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</w:pPr>
          </w:p>
        </w:tc>
        <w:tc>
          <w:tcPr>
            <w:tcW w:w="1526" w:type="dxa"/>
            <w:gridSpan w:val="3"/>
            <w:shd w:val="clear" w:color="auto" w:fill="FEFEFE"/>
            <w:vAlign w:val="center"/>
            <w:hideMark/>
          </w:tcPr>
          <w:p w14:paraId="6C0A604A" w14:textId="77777777" w:rsidR="00596CCC" w:rsidRPr="003E627C" w:rsidRDefault="00596CCC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</w:tr>
      <w:tr w:rsidR="00596CCC" w:rsidRPr="003E627C" w14:paraId="1E382072" w14:textId="77777777" w:rsidTr="008415F4">
        <w:trPr>
          <w:gridAfter w:val="1"/>
          <w:wAfter w:w="738" w:type="dxa"/>
        </w:trPr>
        <w:tc>
          <w:tcPr>
            <w:tcW w:w="940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1E51F171" w14:textId="0C27EE17" w:rsidR="00596CCC" w:rsidRPr="003E627C" w:rsidRDefault="00596CCC" w:rsidP="003019B0">
            <w:pPr>
              <w:spacing w:after="0" w:line="240" w:lineRule="auto"/>
              <w:rPr>
                <w:rFonts w:ascii="Verdana" w:eastAsia="Times New Roman" w:hAnsi="Verdana" w:cs="Times New Roman"/>
                <w:noProof/>
                <w:color w:val="6A6A6A"/>
                <w:sz w:val="24"/>
                <w:szCs w:val="24"/>
                <w:lang w:eastAsia="es-ES"/>
              </w:rPr>
            </w:pPr>
          </w:p>
        </w:tc>
        <w:tc>
          <w:tcPr>
            <w:tcW w:w="2121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48A83525" w14:textId="77777777" w:rsidR="00596CCC" w:rsidRPr="001B7053" w:rsidRDefault="00596CCC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1B7053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Ayudas por hijo</w:t>
            </w:r>
          </w:p>
        </w:tc>
        <w:tc>
          <w:tcPr>
            <w:tcW w:w="7541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780BB603" w14:textId="77777777" w:rsidR="00596CCC" w:rsidRPr="001B7053" w:rsidRDefault="00596CCC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Ayuda a la natalidad. Subvención por nacimiento de 2º hijo, según renta. Subvención por 3º hijo o sucesivos de 1.500 €. Subvención por nacimiento o adopción múltiple. Subvención por hijo menor de 3 años para madre residente en municipio menor de 2.000 habitantes</w:t>
            </w:r>
          </w:p>
        </w:tc>
        <w:tc>
          <w:tcPr>
            <w:tcW w:w="1598" w:type="dxa"/>
            <w:gridSpan w:val="3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74528EAB" w14:textId="77777777" w:rsidR="00596CCC" w:rsidRDefault="00826CFA" w:rsidP="00CE1EE5">
            <w:pPr>
              <w:spacing w:after="0" w:line="240" w:lineRule="auto"/>
              <w:ind w:left="510"/>
            </w:pPr>
            <w:hyperlink r:id="rId65" w:tooltip="Acceder a la ficha de " w:history="1">
              <w:r w:rsidR="00596CCC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596CCC" w:rsidRPr="003E627C" w14:paraId="10B49A68" w14:textId="77777777" w:rsidTr="008415F4">
        <w:trPr>
          <w:gridAfter w:val="1"/>
          <w:wAfter w:w="738" w:type="dxa"/>
        </w:trPr>
        <w:tc>
          <w:tcPr>
            <w:tcW w:w="940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6A4185A9" w14:textId="6DFBDA05" w:rsidR="00596CCC" w:rsidRPr="003E627C" w:rsidRDefault="00596CCC" w:rsidP="003019B0">
            <w:pPr>
              <w:spacing w:after="0" w:line="240" w:lineRule="auto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</w:p>
        </w:tc>
        <w:tc>
          <w:tcPr>
            <w:tcW w:w="2121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6EB192D6" w14:textId="77777777" w:rsidR="00596CCC" w:rsidRPr="001B7053" w:rsidRDefault="00596CCC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1B7053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Fiscalidad</w:t>
            </w:r>
          </w:p>
        </w:tc>
        <w:tc>
          <w:tcPr>
            <w:tcW w:w="7541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2D5B11E8" w14:textId="77777777" w:rsidR="00596CCC" w:rsidRPr="001B7053" w:rsidRDefault="00596CCC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1B7053">
              <w:rPr>
                <w:rFonts w:ascii="Verdana" w:hAnsi="Verdana"/>
                <w:sz w:val="24"/>
                <w:szCs w:val="24"/>
              </w:rPr>
              <w:t xml:space="preserve">Deducción por </w:t>
            </w:r>
            <w:r>
              <w:rPr>
                <w:rFonts w:ascii="Verdana" w:hAnsi="Verdana"/>
                <w:sz w:val="24"/>
                <w:szCs w:val="24"/>
              </w:rPr>
              <w:t>cuidados familiares</w:t>
            </w:r>
          </w:p>
        </w:tc>
        <w:tc>
          <w:tcPr>
            <w:tcW w:w="1598" w:type="dxa"/>
            <w:gridSpan w:val="3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19CAB5FE" w14:textId="77777777" w:rsidR="00596CCC" w:rsidRPr="003E627C" w:rsidRDefault="00826CFA" w:rsidP="00CE1EE5">
            <w:pPr>
              <w:spacing w:after="0" w:line="240" w:lineRule="auto"/>
              <w:ind w:left="510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hyperlink r:id="rId66" w:tooltip="Acceder a la ficha de " w:history="1">
              <w:r w:rsidR="00596CCC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596CCC" w:rsidRPr="003E627C" w14:paraId="78764D7F" w14:textId="77777777" w:rsidTr="008415F4">
        <w:trPr>
          <w:gridAfter w:val="1"/>
          <w:wAfter w:w="738" w:type="dxa"/>
        </w:trPr>
        <w:tc>
          <w:tcPr>
            <w:tcW w:w="940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7B94460B" w14:textId="7D82FF61" w:rsidR="00596CCC" w:rsidRPr="003E627C" w:rsidRDefault="00596CCC" w:rsidP="003019B0">
            <w:pPr>
              <w:spacing w:after="0" w:line="240" w:lineRule="auto"/>
              <w:rPr>
                <w:rFonts w:ascii="Verdana" w:eastAsia="Times New Roman" w:hAnsi="Verdana" w:cs="Times New Roman"/>
                <w:noProof/>
                <w:color w:val="6A6A6A"/>
                <w:sz w:val="24"/>
                <w:szCs w:val="24"/>
                <w:lang w:eastAsia="es-ES"/>
              </w:rPr>
            </w:pPr>
          </w:p>
        </w:tc>
        <w:tc>
          <w:tcPr>
            <w:tcW w:w="2121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02501208" w14:textId="77777777" w:rsidR="00596CCC" w:rsidRPr="001B7053" w:rsidRDefault="00596CCC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Fiscalidad</w:t>
            </w:r>
          </w:p>
        </w:tc>
        <w:tc>
          <w:tcPr>
            <w:tcW w:w="7541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54D05E19" w14:textId="77777777" w:rsidR="00596CCC" w:rsidRPr="001B7053" w:rsidRDefault="00596CCC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bCs/>
                <w:sz w:val="24"/>
                <w:szCs w:val="24"/>
                <w:lang w:eastAsia="es-ES"/>
              </w:rPr>
              <w:t>Deducción por acogimiento familiar de menores</w:t>
            </w:r>
          </w:p>
        </w:tc>
        <w:tc>
          <w:tcPr>
            <w:tcW w:w="1598" w:type="dxa"/>
            <w:gridSpan w:val="3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58B6D0D4" w14:textId="77777777" w:rsidR="00596CCC" w:rsidRDefault="00826CFA" w:rsidP="00CE1EE5">
            <w:pPr>
              <w:spacing w:after="0" w:line="240" w:lineRule="auto"/>
              <w:ind w:left="510"/>
            </w:pPr>
            <w:hyperlink r:id="rId67" w:tooltip="Acceder a la ficha de " w:history="1">
              <w:r w:rsidR="00596CCC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596CCC" w:rsidRPr="003E627C" w14:paraId="3DFBC894" w14:textId="77777777" w:rsidTr="008415F4">
        <w:tc>
          <w:tcPr>
            <w:tcW w:w="940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6D880455" w14:textId="7C1645C8" w:rsidR="00596CCC" w:rsidRPr="003E627C" w:rsidRDefault="00596CCC" w:rsidP="003019B0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2121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161B332F" w14:textId="77777777" w:rsidR="00596CCC" w:rsidRPr="001B7053" w:rsidRDefault="00596CCC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Fiscalidad</w:t>
            </w:r>
          </w:p>
        </w:tc>
        <w:tc>
          <w:tcPr>
            <w:tcW w:w="8279" w:type="dxa"/>
            <w:gridSpan w:val="3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2C8740C2" w14:textId="77777777" w:rsidR="00596CCC" w:rsidRDefault="00596CCC" w:rsidP="003019B0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bCs/>
                <w:sz w:val="24"/>
                <w:szCs w:val="24"/>
                <w:lang w:eastAsia="es-ES"/>
              </w:rPr>
              <w:t>Deducción por arrendamiento de vivienda habitual para jóvenes, mayores y con discapacidad y por obras de mejora en la vivienda</w:t>
            </w:r>
          </w:p>
        </w:tc>
        <w:tc>
          <w:tcPr>
            <w:tcW w:w="1598" w:type="dxa"/>
            <w:gridSpan w:val="3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5BCC0C2C" w14:textId="77777777" w:rsidR="00596CCC" w:rsidRDefault="00826CFA" w:rsidP="008415F4">
            <w:pPr>
              <w:spacing w:after="0" w:line="240" w:lineRule="auto"/>
              <w:ind w:left="720" w:hanging="26"/>
            </w:pPr>
            <w:hyperlink r:id="rId68" w:tooltip="Acceder a la ficha de " w:history="1">
              <w:r w:rsidR="00596CCC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596CCC" w:rsidRPr="003E627C" w14:paraId="455D73A8" w14:textId="77777777" w:rsidTr="008415F4">
        <w:trPr>
          <w:gridAfter w:val="1"/>
          <w:wAfter w:w="738" w:type="dxa"/>
        </w:trPr>
        <w:tc>
          <w:tcPr>
            <w:tcW w:w="940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7F4AB260" w14:textId="77777777" w:rsidR="00596CCC" w:rsidRPr="003E627C" w:rsidRDefault="00596CCC" w:rsidP="003019B0">
            <w:pPr>
              <w:spacing w:after="0" w:line="240" w:lineRule="auto"/>
              <w:rPr>
                <w:rFonts w:ascii="Verdana" w:eastAsia="Times New Roman" w:hAnsi="Verdana" w:cs="Times New Roman"/>
                <w:noProof/>
                <w:color w:val="6A6A6A"/>
                <w:sz w:val="24"/>
                <w:szCs w:val="24"/>
                <w:lang w:eastAsia="es-ES"/>
              </w:rPr>
            </w:pPr>
          </w:p>
        </w:tc>
        <w:tc>
          <w:tcPr>
            <w:tcW w:w="2121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6FA9FA31" w14:textId="77777777" w:rsidR="00596CCC" w:rsidRPr="003E627C" w:rsidRDefault="00596CCC" w:rsidP="003019B0">
            <w:pPr>
              <w:spacing w:after="0" w:line="240" w:lineRule="auto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</w:p>
        </w:tc>
        <w:tc>
          <w:tcPr>
            <w:tcW w:w="7541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66F02A9A" w14:textId="77777777" w:rsidR="00596CCC" w:rsidRDefault="00596CCC" w:rsidP="003019B0">
            <w:pPr>
              <w:spacing w:after="0" w:line="240" w:lineRule="auto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</w:p>
        </w:tc>
        <w:tc>
          <w:tcPr>
            <w:tcW w:w="1598" w:type="dxa"/>
            <w:gridSpan w:val="3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269F3914" w14:textId="77777777" w:rsidR="00596CCC" w:rsidRDefault="00596CCC" w:rsidP="003019B0">
            <w:pPr>
              <w:spacing w:after="0" w:line="240" w:lineRule="auto"/>
            </w:pPr>
          </w:p>
        </w:tc>
      </w:tr>
    </w:tbl>
    <w:p w14:paraId="6618DF25" w14:textId="63357DA2" w:rsidR="001B7053" w:rsidRDefault="001B7053" w:rsidP="00C3306F">
      <w:pPr>
        <w:shd w:val="clear" w:color="auto" w:fill="FFFFFF"/>
        <w:spacing w:after="245" w:line="240" w:lineRule="auto"/>
        <w:rPr>
          <w:rFonts w:ascii="Verdana" w:eastAsia="Times New Roman" w:hAnsi="Verdana" w:cs="Times New Roman"/>
          <w:color w:val="FF0000"/>
          <w:sz w:val="24"/>
          <w:szCs w:val="24"/>
          <w:lang w:eastAsia="es-ES"/>
        </w:rPr>
      </w:pPr>
    </w:p>
    <w:tbl>
      <w:tblPr>
        <w:tblpPr w:leftFromText="141" w:rightFromText="141" w:horzAnchor="margin" w:tblpY="720"/>
        <w:tblW w:w="14459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1848"/>
        <w:gridCol w:w="5182"/>
        <w:gridCol w:w="1278"/>
        <w:gridCol w:w="3125"/>
        <w:gridCol w:w="2262"/>
      </w:tblGrid>
      <w:tr w:rsidR="001B7053" w:rsidRPr="003E627C" w14:paraId="7B11EE15" w14:textId="77777777" w:rsidTr="008415F4">
        <w:trPr>
          <w:gridAfter w:val="1"/>
          <w:wAfter w:w="2262" w:type="dxa"/>
          <w:tblHeader/>
        </w:trPr>
        <w:tc>
          <w:tcPr>
            <w:tcW w:w="0" w:type="auto"/>
            <w:shd w:val="clear" w:color="auto" w:fill="FEFEFE"/>
            <w:vAlign w:val="center"/>
            <w:hideMark/>
          </w:tcPr>
          <w:p w14:paraId="22DC783F" w14:textId="77777777" w:rsidR="001B7053" w:rsidRDefault="001B7053" w:rsidP="003019B0">
            <w:pPr>
              <w:spacing w:after="0" w:line="240" w:lineRule="auto"/>
              <w:rPr>
                <w:rFonts w:ascii="Verdana" w:eastAsia="Times New Roman" w:hAnsi="Verdana" w:cs="Times New Roman"/>
                <w:color w:val="391F92"/>
                <w:kern w:val="36"/>
                <w:sz w:val="24"/>
                <w:szCs w:val="24"/>
                <w:lang w:eastAsia="es-ES"/>
              </w:rPr>
            </w:pPr>
          </w:p>
          <w:p w14:paraId="7EFDCECB" w14:textId="77777777" w:rsidR="001B7053" w:rsidRDefault="001B7053" w:rsidP="003019B0">
            <w:pPr>
              <w:spacing w:after="0" w:line="240" w:lineRule="auto"/>
              <w:rPr>
                <w:rFonts w:ascii="Verdana" w:eastAsia="Times New Roman" w:hAnsi="Verdana" w:cs="Times New Roman"/>
                <w:color w:val="391F92"/>
                <w:kern w:val="36"/>
                <w:sz w:val="24"/>
                <w:szCs w:val="24"/>
                <w:lang w:eastAsia="es-ES"/>
              </w:rPr>
            </w:pPr>
          </w:p>
          <w:p w14:paraId="69F32DA4" w14:textId="77777777" w:rsidR="001B7053" w:rsidRPr="003E627C" w:rsidRDefault="001B7053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848" w:type="dxa"/>
            <w:shd w:val="clear" w:color="auto" w:fill="FEFEFE"/>
            <w:vAlign w:val="center"/>
            <w:hideMark/>
          </w:tcPr>
          <w:p w14:paraId="312ADBFF" w14:textId="77777777" w:rsidR="001B7053" w:rsidRPr="003E627C" w:rsidRDefault="001B7053" w:rsidP="003019B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  <w:t>Tipo de prestación</w:t>
            </w:r>
          </w:p>
        </w:tc>
        <w:tc>
          <w:tcPr>
            <w:tcW w:w="5182" w:type="dxa"/>
            <w:shd w:val="clear" w:color="auto" w:fill="FEFEFE"/>
            <w:vAlign w:val="center"/>
            <w:hideMark/>
          </w:tcPr>
          <w:p w14:paraId="5446A34C" w14:textId="77777777" w:rsidR="001B7053" w:rsidRPr="003E627C" w:rsidRDefault="001B7053" w:rsidP="003019B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</w:pPr>
          </w:p>
        </w:tc>
        <w:tc>
          <w:tcPr>
            <w:tcW w:w="4403" w:type="dxa"/>
            <w:gridSpan w:val="2"/>
            <w:shd w:val="clear" w:color="auto" w:fill="FEFEFE"/>
            <w:vAlign w:val="center"/>
            <w:hideMark/>
          </w:tcPr>
          <w:p w14:paraId="34F37666" w14:textId="77777777" w:rsidR="001B7053" w:rsidRPr="003E627C" w:rsidRDefault="001B7053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</w:tr>
      <w:tr w:rsidR="008415F4" w:rsidRPr="003E627C" w14:paraId="3BA41596" w14:textId="77777777" w:rsidTr="008415F4">
        <w:tc>
          <w:tcPr>
            <w:tcW w:w="764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79E7A352" w14:textId="369950F1" w:rsidR="001B7053" w:rsidRPr="003E627C" w:rsidRDefault="008415F4" w:rsidP="003019B0">
            <w:pPr>
              <w:spacing w:after="0" w:line="240" w:lineRule="auto"/>
              <w:rPr>
                <w:rFonts w:ascii="Verdana" w:eastAsia="Times New Roman" w:hAnsi="Verdana" w:cs="Times New Roman"/>
                <w:noProof/>
                <w:color w:val="6A6A6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546326AD" wp14:editId="7ACFA0AC">
                  <wp:extent cx="304800" cy="304800"/>
                  <wp:effectExtent l="0" t="0" r="0" b="0"/>
                  <wp:docPr id="247" name="Imagen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46717F31" w14:textId="77777777" w:rsidR="001B7053" w:rsidRPr="001B7053" w:rsidRDefault="001B7053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1B7053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Ayudas por hijo</w:t>
            </w:r>
          </w:p>
        </w:tc>
        <w:tc>
          <w:tcPr>
            <w:tcW w:w="6460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0B296521" w14:textId="1021FBC8" w:rsidR="001B7053" w:rsidRPr="001B7053" w:rsidRDefault="001B7053" w:rsidP="00596CC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Ayuda a la natalidad. Subve</w:t>
            </w:r>
            <w:r w:rsidR="00596CC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nción por nacimiento de 2º hijo, según renta.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 Subvención por 3º hijo o sucesivos de 1.500 €</w:t>
            </w:r>
            <w:r w:rsidR="00596CC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. Subvención por nacimiento o adopción múltiple. Subvención por hijo menor de 3 años para madre residente en municipio menor de 2.000 habitantes</w:t>
            </w:r>
          </w:p>
        </w:tc>
        <w:tc>
          <w:tcPr>
            <w:tcW w:w="5387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4E194CCC" w14:textId="5B044347" w:rsidR="001B7053" w:rsidRDefault="00826CFA" w:rsidP="008415F4">
            <w:pPr>
              <w:spacing w:after="0" w:line="240" w:lineRule="auto"/>
              <w:ind w:left="2959" w:right="-1145" w:hanging="31"/>
            </w:pPr>
            <w:hyperlink r:id="rId69" w:tooltip="Acceder a la ficha de " w:history="1">
              <w:r w:rsidR="001B7053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8415F4" w:rsidRPr="003E627C" w14:paraId="1CEB5605" w14:textId="77777777" w:rsidTr="008415F4">
        <w:tc>
          <w:tcPr>
            <w:tcW w:w="764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20DCEF6A" w14:textId="7AA9CC6D" w:rsidR="001B7053" w:rsidRPr="003E627C" w:rsidRDefault="008415F4" w:rsidP="003019B0">
            <w:pPr>
              <w:spacing w:after="0" w:line="240" w:lineRule="auto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color w:val="6A6A6A"/>
                <w:sz w:val="24"/>
                <w:szCs w:val="24"/>
                <w:lang w:eastAsia="es-ES"/>
              </w:rPr>
              <w:drawing>
                <wp:inline distT="0" distB="0" distL="0" distR="0" wp14:anchorId="5F145EC4" wp14:editId="2B847812">
                  <wp:extent cx="304800" cy="304800"/>
                  <wp:effectExtent l="0" t="0" r="0" b="0"/>
                  <wp:docPr id="248" name="Imagen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56D979C4" w14:textId="7E5C50EB" w:rsidR="001B7053" w:rsidRPr="001B7053" w:rsidRDefault="001B7053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1B7053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Fiscalidad</w:t>
            </w:r>
          </w:p>
        </w:tc>
        <w:tc>
          <w:tcPr>
            <w:tcW w:w="6460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7021403F" w14:textId="00303E61" w:rsidR="001B7053" w:rsidRPr="001B7053" w:rsidRDefault="001B7053" w:rsidP="001B705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1B7053">
              <w:rPr>
                <w:rFonts w:ascii="Verdana" w:hAnsi="Verdana"/>
                <w:sz w:val="24"/>
                <w:szCs w:val="24"/>
              </w:rPr>
              <w:t xml:space="preserve">Deducción por </w:t>
            </w:r>
            <w:r>
              <w:rPr>
                <w:rFonts w:ascii="Verdana" w:hAnsi="Verdana"/>
                <w:sz w:val="24"/>
                <w:szCs w:val="24"/>
              </w:rPr>
              <w:t>cuidados familiares</w:t>
            </w:r>
          </w:p>
        </w:tc>
        <w:tc>
          <w:tcPr>
            <w:tcW w:w="5387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46AAAE3E" w14:textId="15E598F5" w:rsidR="001B7053" w:rsidRPr="003E627C" w:rsidRDefault="00826CFA" w:rsidP="008415F4">
            <w:pPr>
              <w:spacing w:after="0" w:line="240" w:lineRule="auto"/>
              <w:ind w:left="2959" w:right="-1145" w:hanging="31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hyperlink r:id="rId70" w:tooltip="Acceder a la ficha de " w:history="1">
              <w:r w:rsidR="001B7053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8415F4" w:rsidRPr="003E627C" w14:paraId="1AA5C088" w14:textId="77777777" w:rsidTr="008415F4">
        <w:tc>
          <w:tcPr>
            <w:tcW w:w="764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0B4FBAF6" w14:textId="5DC02521" w:rsidR="001B7053" w:rsidRPr="003E627C" w:rsidRDefault="001B7053" w:rsidP="003019B0">
            <w:pPr>
              <w:spacing w:after="0" w:line="240" w:lineRule="auto"/>
              <w:rPr>
                <w:rFonts w:ascii="Verdana" w:eastAsia="Times New Roman" w:hAnsi="Verdana" w:cs="Times New Roman"/>
                <w:noProof/>
                <w:color w:val="6A6A6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color w:val="6A6A6A"/>
                <w:sz w:val="24"/>
                <w:szCs w:val="24"/>
                <w:lang w:eastAsia="es-ES"/>
              </w:rPr>
              <w:drawing>
                <wp:inline distT="0" distB="0" distL="0" distR="0" wp14:anchorId="2F5D5D33" wp14:editId="2BCD2AD2">
                  <wp:extent cx="304800" cy="304800"/>
                  <wp:effectExtent l="0" t="0" r="0" b="0"/>
                  <wp:docPr id="246" name="Imagen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0CC42B3D" w14:textId="4C00789D" w:rsidR="001B7053" w:rsidRPr="001B7053" w:rsidRDefault="001B7053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Fiscalidad</w:t>
            </w:r>
          </w:p>
        </w:tc>
        <w:tc>
          <w:tcPr>
            <w:tcW w:w="6460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5CBB7BA8" w14:textId="33AFE2D9" w:rsidR="001B7053" w:rsidRPr="001B7053" w:rsidRDefault="001B7053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bCs/>
                <w:sz w:val="24"/>
                <w:szCs w:val="24"/>
                <w:lang w:eastAsia="es-ES"/>
              </w:rPr>
              <w:t>Deducción por acogimiento familiar de menores</w:t>
            </w:r>
          </w:p>
        </w:tc>
        <w:tc>
          <w:tcPr>
            <w:tcW w:w="5387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1F83B439" w14:textId="0DE90CB6" w:rsidR="001B7053" w:rsidRDefault="00826CFA" w:rsidP="008415F4">
            <w:pPr>
              <w:spacing w:after="0" w:line="240" w:lineRule="auto"/>
              <w:ind w:left="2959" w:right="-1145" w:hanging="31"/>
            </w:pPr>
            <w:hyperlink r:id="rId71" w:tooltip="Acceder a la ficha de " w:history="1">
              <w:r w:rsidR="001B7053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1B7053" w:rsidRPr="003E627C" w14:paraId="28EC54E3" w14:textId="77777777" w:rsidTr="008415F4">
        <w:tc>
          <w:tcPr>
            <w:tcW w:w="764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40F67FC8" w14:textId="3D5B1022" w:rsidR="001B7053" w:rsidRPr="003E627C" w:rsidRDefault="008415F4" w:rsidP="001B7053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color w:val="6A6A6A"/>
                <w:sz w:val="24"/>
                <w:szCs w:val="24"/>
                <w:lang w:eastAsia="es-ES"/>
              </w:rPr>
              <w:drawing>
                <wp:inline distT="0" distB="0" distL="0" distR="0" wp14:anchorId="6986C14A" wp14:editId="71B22506">
                  <wp:extent cx="304800" cy="304800"/>
                  <wp:effectExtent l="0" t="0" r="0" b="0"/>
                  <wp:docPr id="250" name="Imagen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4B90DFFE" w14:textId="7F652943" w:rsidR="001B7053" w:rsidRPr="001B7053" w:rsidRDefault="001B7053" w:rsidP="001B705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Fiscalidad</w:t>
            </w:r>
          </w:p>
        </w:tc>
        <w:tc>
          <w:tcPr>
            <w:tcW w:w="6460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6A568441" w14:textId="77777777" w:rsidR="001B7053" w:rsidRDefault="001B7053" w:rsidP="001B7053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bCs/>
                <w:sz w:val="24"/>
                <w:szCs w:val="24"/>
                <w:lang w:eastAsia="es-ES"/>
              </w:rPr>
              <w:t>Deducción por arrendamiento de vivienda habitual para jóvenes, mayores y con discapacidad y por obras de mejora en la vivienda</w:t>
            </w:r>
          </w:p>
          <w:p w14:paraId="0FEDDFEE" w14:textId="648F5902" w:rsidR="008415F4" w:rsidRDefault="008415F4" w:rsidP="001B7053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33B459F8" w14:textId="53DD573B" w:rsidR="001B7053" w:rsidRDefault="00826CFA" w:rsidP="008415F4">
            <w:pPr>
              <w:spacing w:after="0" w:line="240" w:lineRule="auto"/>
              <w:ind w:left="2959" w:right="-1145" w:hanging="31"/>
            </w:pPr>
            <w:hyperlink r:id="rId72" w:tooltip="Acceder a la ficha de " w:history="1">
              <w:r w:rsidR="001B7053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1B7053" w:rsidRPr="003E627C" w14:paraId="17E6A2DD" w14:textId="77777777" w:rsidTr="008415F4">
        <w:trPr>
          <w:gridAfter w:val="1"/>
          <w:wAfter w:w="2262" w:type="dxa"/>
        </w:trPr>
        <w:tc>
          <w:tcPr>
            <w:tcW w:w="764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539AD07A" w14:textId="77777777" w:rsidR="001B7053" w:rsidRPr="003E627C" w:rsidRDefault="001B7053" w:rsidP="001B7053">
            <w:pPr>
              <w:spacing w:after="0" w:line="240" w:lineRule="auto"/>
              <w:rPr>
                <w:rFonts w:ascii="Verdana" w:eastAsia="Times New Roman" w:hAnsi="Verdana" w:cs="Times New Roman"/>
                <w:noProof/>
                <w:color w:val="6A6A6A"/>
                <w:sz w:val="24"/>
                <w:szCs w:val="24"/>
                <w:lang w:eastAsia="es-ES"/>
              </w:rPr>
            </w:pPr>
          </w:p>
        </w:tc>
        <w:tc>
          <w:tcPr>
            <w:tcW w:w="1848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753CB3CE" w14:textId="77777777" w:rsidR="001B7053" w:rsidRPr="003E627C" w:rsidRDefault="001B7053" w:rsidP="001B7053">
            <w:pPr>
              <w:spacing w:after="0" w:line="240" w:lineRule="auto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</w:p>
        </w:tc>
        <w:tc>
          <w:tcPr>
            <w:tcW w:w="5182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34CADDB9" w14:textId="77777777" w:rsidR="001B7053" w:rsidRDefault="001B7053" w:rsidP="001B7053">
            <w:pPr>
              <w:spacing w:after="0" w:line="240" w:lineRule="auto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</w:p>
        </w:tc>
        <w:tc>
          <w:tcPr>
            <w:tcW w:w="4403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65A8CDA8" w14:textId="77777777" w:rsidR="001B7053" w:rsidRDefault="001B7053" w:rsidP="00CE1EE5">
            <w:pPr>
              <w:spacing w:after="0" w:line="240" w:lineRule="auto"/>
              <w:ind w:left="2674" w:right="-1145" w:hanging="31"/>
            </w:pPr>
          </w:p>
        </w:tc>
      </w:tr>
    </w:tbl>
    <w:p w14:paraId="2CB24603" w14:textId="68530E52" w:rsidR="00596CCC" w:rsidRPr="00642ED1" w:rsidRDefault="00596CCC" w:rsidP="00596CCC">
      <w:pPr>
        <w:shd w:val="clear" w:color="auto" w:fill="FEFEFE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391F92"/>
          <w:kern w:val="36"/>
          <w:sz w:val="50"/>
          <w:szCs w:val="50"/>
          <w:lang w:eastAsia="es-ES"/>
        </w:rPr>
      </w:pPr>
    </w:p>
    <w:p w14:paraId="16219EF9" w14:textId="77777777" w:rsidR="001B7053" w:rsidRPr="00C3306F" w:rsidRDefault="001B7053" w:rsidP="00C3306F">
      <w:pPr>
        <w:shd w:val="clear" w:color="auto" w:fill="FFFFFF"/>
        <w:spacing w:after="245" w:line="240" w:lineRule="auto"/>
        <w:rPr>
          <w:rFonts w:ascii="Verdana" w:eastAsia="Times New Roman" w:hAnsi="Verdana" w:cs="Times New Roman"/>
          <w:color w:val="FF0000"/>
          <w:sz w:val="24"/>
          <w:szCs w:val="24"/>
          <w:lang w:eastAsia="es-ES"/>
        </w:rPr>
      </w:pPr>
    </w:p>
    <w:p w14:paraId="39DC8603" w14:textId="77777777" w:rsidR="00D9616E" w:rsidRDefault="00D9616E" w:rsidP="00671636">
      <w:pPr>
        <w:rPr>
          <w:rFonts w:ascii="Verdana" w:eastAsia="Times New Roman" w:hAnsi="Verdana" w:cs="Times New Roman"/>
          <w:sz w:val="24"/>
          <w:szCs w:val="24"/>
          <w:lang w:eastAsia="es-ES"/>
        </w:rPr>
      </w:pPr>
    </w:p>
    <w:p w14:paraId="40025FF4" w14:textId="55595F64" w:rsidR="00671636" w:rsidRPr="00D9616E" w:rsidRDefault="00671636" w:rsidP="00671636">
      <w:pPr>
        <w:rPr>
          <w:rFonts w:ascii="Verdana" w:eastAsia="Times New Roman" w:hAnsi="Verdana" w:cs="Times New Roman"/>
          <w:sz w:val="50"/>
          <w:szCs w:val="50"/>
          <w:lang w:eastAsia="es-ES"/>
        </w:rPr>
      </w:pPr>
    </w:p>
    <w:tbl>
      <w:tblPr>
        <w:tblpPr w:leftFromText="141" w:rightFromText="141" w:horzAnchor="margin" w:tblpY="720"/>
        <w:tblW w:w="14459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"/>
        <w:gridCol w:w="2147"/>
        <w:gridCol w:w="7712"/>
        <w:gridCol w:w="1388"/>
        <w:gridCol w:w="2259"/>
      </w:tblGrid>
      <w:tr w:rsidR="00AB44F1" w:rsidRPr="003E627C" w14:paraId="486E937E" w14:textId="77777777" w:rsidTr="008415F4">
        <w:trPr>
          <w:gridAfter w:val="1"/>
          <w:wAfter w:w="2259" w:type="dxa"/>
          <w:tblHeader/>
        </w:trPr>
        <w:tc>
          <w:tcPr>
            <w:tcW w:w="0" w:type="auto"/>
            <w:shd w:val="clear" w:color="auto" w:fill="FEFEFE"/>
            <w:vAlign w:val="center"/>
            <w:hideMark/>
          </w:tcPr>
          <w:p w14:paraId="48D47F9D" w14:textId="77777777" w:rsidR="00AB44F1" w:rsidRDefault="00AB44F1" w:rsidP="00D9616E">
            <w:pPr>
              <w:spacing w:after="0" w:line="240" w:lineRule="auto"/>
              <w:rPr>
                <w:rFonts w:ascii="Verdana" w:eastAsia="Times New Roman" w:hAnsi="Verdana" w:cs="Times New Roman"/>
                <w:color w:val="391F92"/>
                <w:kern w:val="36"/>
                <w:sz w:val="24"/>
                <w:szCs w:val="24"/>
                <w:lang w:eastAsia="es-ES"/>
              </w:rPr>
            </w:pPr>
          </w:p>
          <w:p w14:paraId="2F375A70" w14:textId="77777777" w:rsidR="00D9616E" w:rsidRDefault="00D9616E" w:rsidP="00D9616E">
            <w:pPr>
              <w:spacing w:after="0" w:line="240" w:lineRule="auto"/>
              <w:rPr>
                <w:rFonts w:ascii="Verdana" w:eastAsia="Times New Roman" w:hAnsi="Verdana" w:cs="Times New Roman"/>
                <w:color w:val="391F92"/>
                <w:kern w:val="36"/>
                <w:sz w:val="24"/>
                <w:szCs w:val="24"/>
                <w:lang w:eastAsia="es-ES"/>
              </w:rPr>
            </w:pPr>
          </w:p>
          <w:p w14:paraId="2B164080" w14:textId="1B3083A7" w:rsidR="00D9616E" w:rsidRPr="003E627C" w:rsidRDefault="00D9616E" w:rsidP="00D9616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47" w:type="dxa"/>
            <w:shd w:val="clear" w:color="auto" w:fill="FEFEFE"/>
            <w:vAlign w:val="center"/>
            <w:hideMark/>
          </w:tcPr>
          <w:p w14:paraId="0FB52D12" w14:textId="77777777" w:rsidR="00AB44F1" w:rsidRPr="003E627C" w:rsidRDefault="00AB44F1" w:rsidP="00D9616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  <w:t>Tipo de prestación</w:t>
            </w:r>
          </w:p>
        </w:tc>
        <w:tc>
          <w:tcPr>
            <w:tcW w:w="7712" w:type="dxa"/>
            <w:shd w:val="clear" w:color="auto" w:fill="FEFEFE"/>
            <w:vAlign w:val="center"/>
            <w:hideMark/>
          </w:tcPr>
          <w:p w14:paraId="348EB25A" w14:textId="77777777" w:rsidR="00AB44F1" w:rsidRPr="003E627C" w:rsidRDefault="00AB44F1" w:rsidP="00D9616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</w:pPr>
          </w:p>
        </w:tc>
        <w:tc>
          <w:tcPr>
            <w:tcW w:w="1388" w:type="dxa"/>
            <w:shd w:val="clear" w:color="auto" w:fill="FEFEFE"/>
            <w:vAlign w:val="center"/>
            <w:hideMark/>
          </w:tcPr>
          <w:p w14:paraId="615D03FB" w14:textId="77777777" w:rsidR="00AB44F1" w:rsidRPr="003E627C" w:rsidRDefault="00AB44F1" w:rsidP="00D9616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</w:tr>
      <w:tr w:rsidR="00AB44F1" w:rsidRPr="003E627C" w14:paraId="2ADFB781" w14:textId="77777777" w:rsidTr="008415F4">
        <w:tc>
          <w:tcPr>
            <w:tcW w:w="953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2AE01F49" w14:textId="665F4997" w:rsidR="00AB44F1" w:rsidRPr="003E627C" w:rsidRDefault="00E808B8" w:rsidP="00D9616E">
            <w:pPr>
              <w:spacing w:after="0" w:line="240" w:lineRule="auto"/>
              <w:rPr>
                <w:rFonts w:ascii="Verdana" w:eastAsia="Times New Roman" w:hAnsi="Verdana" w:cs="Times New Roman"/>
                <w:noProof/>
                <w:color w:val="6A6A6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70971353" wp14:editId="6ECD3F73">
                  <wp:extent cx="304800" cy="304800"/>
                  <wp:effectExtent l="0" t="0" r="0" b="0"/>
                  <wp:docPr id="123" name="Imagen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7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731D0ACF" w14:textId="6222E020" w:rsidR="00AB44F1" w:rsidRPr="001B7053" w:rsidRDefault="00E808B8" w:rsidP="00D9616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1B7053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Ayudas por hijo</w:t>
            </w:r>
          </w:p>
        </w:tc>
        <w:tc>
          <w:tcPr>
            <w:tcW w:w="7712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3C34987E" w14:textId="3712C508" w:rsidR="00AB44F1" w:rsidRPr="001B7053" w:rsidRDefault="004C0118" w:rsidP="00D9616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1B7053">
              <w:rPr>
                <w:rFonts w:ascii="Verdana" w:hAnsi="Verdana"/>
                <w:sz w:val="24"/>
                <w:szCs w:val="24"/>
              </w:rPr>
              <w:t>Prestación por hijo. Desde 15 euros al mes por hijo menor de 18 años. Con criterio de renta</w:t>
            </w:r>
          </w:p>
        </w:tc>
        <w:tc>
          <w:tcPr>
            <w:tcW w:w="3647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48CAE5D3" w14:textId="5F1160AA" w:rsidR="00AB44F1" w:rsidRDefault="00826CFA" w:rsidP="008415F4">
            <w:pPr>
              <w:spacing w:after="0" w:line="240" w:lineRule="auto"/>
              <w:ind w:left="1219"/>
            </w:pPr>
            <w:hyperlink r:id="rId73" w:tooltip="Acceder a la ficha de " w:history="1">
              <w:r w:rsidR="004C0118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AB44F1" w:rsidRPr="003E627C" w14:paraId="633B464E" w14:textId="77777777" w:rsidTr="008415F4">
        <w:tc>
          <w:tcPr>
            <w:tcW w:w="953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638FA042" w14:textId="77777777" w:rsidR="00AB44F1" w:rsidRPr="003E627C" w:rsidRDefault="00AB44F1" w:rsidP="00D9616E">
            <w:pPr>
              <w:spacing w:after="0" w:line="240" w:lineRule="auto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color w:val="6A6A6A"/>
                <w:sz w:val="24"/>
                <w:szCs w:val="24"/>
                <w:lang w:eastAsia="es-ES"/>
              </w:rPr>
              <w:drawing>
                <wp:inline distT="0" distB="0" distL="0" distR="0" wp14:anchorId="01B7D78A" wp14:editId="04D47857">
                  <wp:extent cx="304800" cy="304800"/>
                  <wp:effectExtent l="0" t="0" r="0" b="0"/>
                  <wp:docPr id="103" name="Imagen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7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1804005C" w14:textId="77777777" w:rsidR="00AB44F1" w:rsidRPr="001B7053" w:rsidRDefault="00AB44F1" w:rsidP="00D9616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1B7053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Fiscalidad</w:t>
            </w:r>
          </w:p>
        </w:tc>
        <w:tc>
          <w:tcPr>
            <w:tcW w:w="7712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6C8E90FA" w14:textId="6E4FFD21" w:rsidR="00AB44F1" w:rsidRPr="001B7053" w:rsidRDefault="004C0118" w:rsidP="00D9616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1B7053">
              <w:rPr>
                <w:rFonts w:ascii="Verdana" w:hAnsi="Verdana"/>
                <w:sz w:val="24"/>
                <w:szCs w:val="24"/>
              </w:rPr>
              <w:t>Deducción por familia numerosa de 200 para familias de categoría general y de 400 euros para las familias de categoría especial</w:t>
            </w:r>
            <w:r w:rsidR="00D730BD" w:rsidRPr="001B7053">
              <w:rPr>
                <w:rFonts w:ascii="Verdana" w:hAnsi="Verdana"/>
                <w:sz w:val="24"/>
                <w:szCs w:val="24"/>
              </w:rPr>
              <w:t xml:space="preserve"> según la renta</w:t>
            </w:r>
            <w:r w:rsidRPr="001B7053">
              <w:rPr>
                <w:rFonts w:ascii="Verdana" w:hAnsi="Verdana"/>
                <w:sz w:val="24"/>
                <w:szCs w:val="24"/>
              </w:rPr>
              <w:t>. Deducción de 300 euros y 900 euros, respectivamente, por cónyuges o descendientes con discapacidad igual o superior al 65%.</w:t>
            </w:r>
          </w:p>
        </w:tc>
        <w:tc>
          <w:tcPr>
            <w:tcW w:w="3647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345CB291" w14:textId="51CD34B3" w:rsidR="00AB44F1" w:rsidRPr="003E627C" w:rsidRDefault="00826CFA" w:rsidP="008415F4">
            <w:pPr>
              <w:spacing w:after="0" w:line="240" w:lineRule="auto"/>
              <w:ind w:left="1219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hyperlink r:id="rId74" w:tooltip="Acceder a la ficha de " w:history="1">
              <w:r w:rsidR="00D730BD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AB44F1" w:rsidRPr="003E627C" w14:paraId="16A768DF" w14:textId="77777777" w:rsidTr="008415F4">
        <w:tc>
          <w:tcPr>
            <w:tcW w:w="953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7405122C" w14:textId="4CD026B5" w:rsidR="00AB44F1" w:rsidRPr="003E627C" w:rsidRDefault="00D9616E" w:rsidP="00D9616E">
            <w:pPr>
              <w:spacing w:after="0" w:line="240" w:lineRule="auto"/>
              <w:rPr>
                <w:rFonts w:ascii="Verdana" w:eastAsia="Times New Roman" w:hAnsi="Verdana" w:cs="Times New Roman"/>
                <w:noProof/>
                <w:color w:val="6A6A6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6869B90E" wp14:editId="3AED3CFB">
                  <wp:extent cx="304800" cy="304800"/>
                  <wp:effectExtent l="0" t="0" r="0" b="0"/>
                  <wp:docPr id="118" name="Imagen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7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01971B26" w14:textId="539CE7C9" w:rsidR="00AB44F1" w:rsidRPr="001B7053" w:rsidRDefault="00D9616E" w:rsidP="00D9616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1B7053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Educación</w:t>
            </w:r>
          </w:p>
        </w:tc>
        <w:tc>
          <w:tcPr>
            <w:tcW w:w="7712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1CF92958" w14:textId="3DBED8A0" w:rsidR="00AB44F1" w:rsidRPr="001B7053" w:rsidRDefault="00D9616E" w:rsidP="00D9616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1B7053">
              <w:rPr>
                <w:rFonts w:ascii="Verdana" w:eastAsia="Times New Roman" w:hAnsi="Verdana" w:cs="Times New Roman"/>
                <w:bCs/>
                <w:sz w:val="24"/>
                <w:szCs w:val="24"/>
                <w:lang w:eastAsia="es-ES"/>
              </w:rPr>
              <w:t>Baremo 1º ciclo infantil Familia Numerosa</w:t>
            </w:r>
          </w:p>
        </w:tc>
        <w:tc>
          <w:tcPr>
            <w:tcW w:w="3647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1DB3D2B7" w14:textId="2F9A261D" w:rsidR="00AB44F1" w:rsidRDefault="00826CFA" w:rsidP="008415F4">
            <w:pPr>
              <w:spacing w:after="0" w:line="240" w:lineRule="auto"/>
              <w:ind w:left="1219"/>
            </w:pPr>
            <w:hyperlink r:id="rId75" w:tooltip="Acceder a la ficha de " w:history="1">
              <w:r w:rsidR="00AB44F1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AB44F1" w:rsidRPr="003E627C" w14:paraId="67E2BEBD" w14:textId="77777777" w:rsidTr="008415F4">
        <w:tc>
          <w:tcPr>
            <w:tcW w:w="953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2F6EFF8D" w14:textId="3A493C6E" w:rsidR="00AB44F1" w:rsidRPr="003E627C" w:rsidRDefault="00D9616E" w:rsidP="00D9616E">
            <w:pPr>
              <w:spacing w:after="0" w:line="240" w:lineRule="auto"/>
              <w:rPr>
                <w:rFonts w:ascii="Verdana" w:eastAsia="Times New Roman" w:hAnsi="Verdana" w:cs="Times New Roman"/>
                <w:noProof/>
                <w:color w:val="6A6A6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26A01A3C" wp14:editId="671B3434">
                  <wp:extent cx="304800" cy="304800"/>
                  <wp:effectExtent l="0" t="0" r="0" b="0"/>
                  <wp:docPr id="119" name="Imagen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7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504E9FD2" w14:textId="27D605DE" w:rsidR="00AB44F1" w:rsidRPr="001B7053" w:rsidRDefault="00D9616E" w:rsidP="00D9616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1B7053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Educación</w:t>
            </w:r>
          </w:p>
        </w:tc>
        <w:tc>
          <w:tcPr>
            <w:tcW w:w="7712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73562A71" w14:textId="44E38524" w:rsidR="00AB44F1" w:rsidRPr="001B7053" w:rsidRDefault="00D9616E" w:rsidP="00D9616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1B7053">
              <w:rPr>
                <w:rFonts w:ascii="Verdana" w:eastAsia="Times New Roman" w:hAnsi="Verdana" w:cs="Times New Roman"/>
                <w:bCs/>
                <w:sz w:val="24"/>
                <w:szCs w:val="24"/>
                <w:lang w:eastAsia="es-ES"/>
              </w:rPr>
              <w:t>Baremo 2º ciclo infantil, primaria y ESO</w:t>
            </w:r>
          </w:p>
        </w:tc>
        <w:tc>
          <w:tcPr>
            <w:tcW w:w="3647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4BA72FD4" w14:textId="032184AF" w:rsidR="00AB44F1" w:rsidRDefault="00826CFA" w:rsidP="008415F4">
            <w:pPr>
              <w:spacing w:after="0" w:line="240" w:lineRule="auto"/>
              <w:ind w:left="1219"/>
            </w:pPr>
            <w:hyperlink r:id="rId76" w:tooltip="Acceder a la ficha de " w:history="1">
              <w:r w:rsidR="00AB44F1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AB44F1" w:rsidRPr="003E627C" w14:paraId="291E30E0" w14:textId="77777777" w:rsidTr="008415F4">
        <w:tc>
          <w:tcPr>
            <w:tcW w:w="953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00BC59FE" w14:textId="19AEA8E0" w:rsidR="00AB44F1" w:rsidRPr="003E627C" w:rsidRDefault="00D9616E" w:rsidP="00D9616E">
            <w:pPr>
              <w:spacing w:after="0" w:line="240" w:lineRule="auto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5C916820" wp14:editId="515469CB">
                  <wp:extent cx="304800" cy="304800"/>
                  <wp:effectExtent l="0" t="0" r="0" b="0"/>
                  <wp:docPr id="120" name="Imagen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7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54D50604" w14:textId="5EEC59D9" w:rsidR="00AB44F1" w:rsidRPr="001B7053" w:rsidRDefault="00D9616E" w:rsidP="00D9616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1B7053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Educación</w:t>
            </w:r>
          </w:p>
        </w:tc>
        <w:tc>
          <w:tcPr>
            <w:tcW w:w="7712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0B54AFC2" w14:textId="687FAAAA" w:rsidR="00AB44F1" w:rsidRPr="001B7053" w:rsidRDefault="00D9616E" w:rsidP="00D9616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s-ES"/>
              </w:rPr>
            </w:pPr>
            <w:r w:rsidRPr="001B7053">
              <w:rPr>
                <w:rStyle w:val="Textoennegrita"/>
                <w:rFonts w:ascii="Verdana" w:hAnsi="Verdana"/>
                <w:b w:val="0"/>
                <w:sz w:val="24"/>
                <w:szCs w:val="24"/>
              </w:rPr>
              <w:t>Elección de centro escolar</w:t>
            </w:r>
            <w:r w:rsidRPr="001B7053">
              <w:rPr>
                <w:rFonts w:ascii="Verdana" w:hAnsi="Verdana"/>
                <w:sz w:val="24"/>
                <w:szCs w:val="24"/>
              </w:rPr>
              <w:t>. La condición de familia numerosa se barema con 2 puntos</w:t>
            </w:r>
          </w:p>
        </w:tc>
        <w:tc>
          <w:tcPr>
            <w:tcW w:w="3647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4AE75E6C" w14:textId="23A48FB2" w:rsidR="00AB44F1" w:rsidRPr="003E627C" w:rsidRDefault="00826CFA" w:rsidP="008415F4">
            <w:pPr>
              <w:spacing w:after="0" w:line="240" w:lineRule="auto"/>
              <w:ind w:left="1219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hyperlink r:id="rId77" w:tooltip="Acceder a la ficha de " w:history="1">
              <w:r w:rsidR="00D730BD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AB44F1" w:rsidRPr="003E627C" w14:paraId="345FC35A" w14:textId="77777777" w:rsidTr="008415F4">
        <w:tc>
          <w:tcPr>
            <w:tcW w:w="953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0645BA79" w14:textId="2E6B663E" w:rsidR="00AB44F1" w:rsidRPr="003E627C" w:rsidRDefault="00D9616E" w:rsidP="00D9616E">
            <w:pPr>
              <w:spacing w:after="0" w:line="240" w:lineRule="auto"/>
              <w:rPr>
                <w:rFonts w:ascii="Verdana" w:eastAsia="Times New Roman" w:hAnsi="Verdana" w:cs="Times New Roman"/>
                <w:noProof/>
                <w:color w:val="6A6A6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693E15AA" wp14:editId="0DD1FCFE">
                  <wp:extent cx="304800" cy="304800"/>
                  <wp:effectExtent l="0" t="0" r="0" b="0"/>
                  <wp:docPr id="121" name="Imagen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7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3C0F772B" w14:textId="0C25827E" w:rsidR="00AB44F1" w:rsidRPr="001B7053" w:rsidRDefault="00D9616E" w:rsidP="00D9616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1B7053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Educación</w:t>
            </w:r>
          </w:p>
        </w:tc>
        <w:tc>
          <w:tcPr>
            <w:tcW w:w="7712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385B83D7" w14:textId="4C3FEB56" w:rsidR="00AB44F1" w:rsidRPr="001B7053" w:rsidRDefault="00D9616E" w:rsidP="00D9616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1B7053">
              <w:rPr>
                <w:rFonts w:ascii="Verdana" w:eastAsia="Times New Roman" w:hAnsi="Verdana" w:cs="Times New Roman"/>
                <w:bCs/>
                <w:sz w:val="24"/>
                <w:szCs w:val="24"/>
                <w:lang w:eastAsia="es-ES"/>
              </w:rPr>
              <w:t>Admisión escuelas infantiles</w:t>
            </w:r>
            <w:r w:rsidRPr="001B7053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. Criterio de renta per cápita</w:t>
            </w:r>
          </w:p>
        </w:tc>
        <w:tc>
          <w:tcPr>
            <w:tcW w:w="3647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29DD9311" w14:textId="4A21F9D7" w:rsidR="00AB44F1" w:rsidRDefault="00826CFA" w:rsidP="008415F4">
            <w:pPr>
              <w:spacing w:after="0" w:line="240" w:lineRule="auto"/>
              <w:ind w:left="1219"/>
            </w:pPr>
            <w:hyperlink r:id="rId78" w:tooltip="Acceder a la ficha de " w:history="1">
              <w:r w:rsidR="00AB44F1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AB44F1" w:rsidRPr="003E627C" w14:paraId="15CBFAC8" w14:textId="77777777" w:rsidTr="008415F4">
        <w:tc>
          <w:tcPr>
            <w:tcW w:w="953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58D614CF" w14:textId="01CC222D" w:rsidR="00AB44F1" w:rsidRPr="003E627C" w:rsidRDefault="00D9616E" w:rsidP="00D9616E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0F47C156" wp14:editId="4ED0C16E">
                  <wp:extent cx="304800" cy="304800"/>
                  <wp:effectExtent l="0" t="0" r="0" b="0"/>
                  <wp:docPr id="122" name="Imagen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7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27E91D1F" w14:textId="1C4156BE" w:rsidR="00AB44F1" w:rsidRPr="001B7053" w:rsidRDefault="00E808B8" w:rsidP="00D9616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1B7053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Educación</w:t>
            </w:r>
          </w:p>
        </w:tc>
        <w:tc>
          <w:tcPr>
            <w:tcW w:w="7712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350EF286" w14:textId="0024C7F1" w:rsidR="00AB44F1" w:rsidRPr="001B7053" w:rsidRDefault="00D9616E" w:rsidP="00D9616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1B7053">
              <w:rPr>
                <w:rFonts w:ascii="Verdana" w:eastAsia="Times New Roman" w:hAnsi="Verdana" w:cs="Times New Roman"/>
                <w:bCs/>
                <w:sz w:val="24"/>
                <w:szCs w:val="24"/>
                <w:lang w:eastAsia="es-ES"/>
              </w:rPr>
              <w:t xml:space="preserve">Libros y comedores escolares enseñanza obligatoria. </w:t>
            </w:r>
            <w:r w:rsidRPr="001B7053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Bonificación del 50 o 100% con criterio de renta</w:t>
            </w:r>
          </w:p>
        </w:tc>
        <w:tc>
          <w:tcPr>
            <w:tcW w:w="3647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197AC45E" w14:textId="05548E0F" w:rsidR="00AB44F1" w:rsidRDefault="00826CFA" w:rsidP="008415F4">
            <w:pPr>
              <w:spacing w:after="0" w:line="240" w:lineRule="auto"/>
              <w:ind w:left="1219"/>
            </w:pPr>
            <w:hyperlink r:id="rId79" w:tooltip="Acceder a la ficha de " w:history="1">
              <w:r w:rsidR="00AB44F1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AB44F1" w:rsidRPr="003E627C" w14:paraId="1D0953B0" w14:textId="77777777" w:rsidTr="008415F4">
        <w:tc>
          <w:tcPr>
            <w:tcW w:w="953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4D6079B6" w14:textId="77777777" w:rsidR="00AB44F1" w:rsidRPr="003E627C" w:rsidRDefault="00AB44F1" w:rsidP="00D9616E">
            <w:pPr>
              <w:spacing w:after="0" w:line="240" w:lineRule="auto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color w:val="6A6A6A"/>
                <w:sz w:val="24"/>
                <w:szCs w:val="24"/>
                <w:lang w:eastAsia="es-ES"/>
              </w:rPr>
              <w:drawing>
                <wp:inline distT="0" distB="0" distL="0" distR="0" wp14:anchorId="7626F8EA" wp14:editId="50282384">
                  <wp:extent cx="304800" cy="304800"/>
                  <wp:effectExtent l="0" t="0" r="0" b="0"/>
                  <wp:docPr id="109" name="Imagen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7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092A17A8" w14:textId="3FF15360" w:rsidR="00AB44F1" w:rsidRPr="001B7053" w:rsidRDefault="00D9616E" w:rsidP="00D9616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1B7053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Educación</w:t>
            </w:r>
          </w:p>
        </w:tc>
        <w:tc>
          <w:tcPr>
            <w:tcW w:w="7712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2EDA4805" w14:textId="358432B1" w:rsidR="00AB44F1" w:rsidRPr="001B7053" w:rsidRDefault="00D9616E" w:rsidP="00D9616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1B7053">
              <w:rPr>
                <w:rFonts w:ascii="Verdana" w:eastAsia="Times New Roman" w:hAnsi="Verdana" w:cs="Times New Roman"/>
                <w:bCs/>
                <w:sz w:val="24"/>
                <w:szCs w:val="24"/>
                <w:lang w:eastAsia="es-ES"/>
              </w:rPr>
              <w:t>Bonificación de tasas en la expedición de títulos dependientes de la Comunidad autónoma de Castilla-la Mancha</w:t>
            </w:r>
          </w:p>
        </w:tc>
        <w:tc>
          <w:tcPr>
            <w:tcW w:w="3647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0709C64E" w14:textId="40AC15ED" w:rsidR="00AB44F1" w:rsidRPr="003E627C" w:rsidRDefault="00826CFA" w:rsidP="008415F4">
            <w:pPr>
              <w:spacing w:after="0" w:line="240" w:lineRule="auto"/>
              <w:ind w:left="1219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hyperlink r:id="rId80" w:tooltip="Acceder a la ficha de " w:history="1">
              <w:r w:rsidR="00AB44F1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D730BD" w:rsidRPr="003E627C" w14:paraId="520D367D" w14:textId="77777777" w:rsidTr="008415F4">
        <w:tc>
          <w:tcPr>
            <w:tcW w:w="953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0F244765" w14:textId="30573E24" w:rsidR="00D730BD" w:rsidRPr="003E627C" w:rsidRDefault="00D730BD" w:rsidP="00D730BD">
            <w:pPr>
              <w:spacing w:after="0" w:line="240" w:lineRule="auto"/>
              <w:rPr>
                <w:rFonts w:ascii="Verdana" w:eastAsia="Times New Roman" w:hAnsi="Verdana" w:cs="Times New Roman"/>
                <w:noProof/>
                <w:color w:val="6A6A6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b/>
                <w:bCs/>
                <w:noProof/>
                <w:color w:val="391F92"/>
                <w:sz w:val="24"/>
                <w:szCs w:val="24"/>
                <w:lang w:eastAsia="es-ES"/>
              </w:rPr>
              <w:drawing>
                <wp:inline distT="0" distB="0" distL="0" distR="0" wp14:anchorId="1DF7C059" wp14:editId="449AE4EF">
                  <wp:extent cx="304800" cy="304800"/>
                  <wp:effectExtent l="0" t="0" r="0" b="0"/>
                  <wp:docPr id="127" name="Imagen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7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7DD3A609" w14:textId="71FA3FE8" w:rsidR="00D730BD" w:rsidRPr="001B7053" w:rsidRDefault="00D730BD" w:rsidP="00D730B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1B7053">
              <w:rPr>
                <w:rFonts w:ascii="Verdana" w:eastAsia="Times New Roman" w:hAnsi="Verdana" w:cs="Times New Roman"/>
                <w:bCs/>
                <w:sz w:val="24"/>
                <w:szCs w:val="24"/>
                <w:lang w:eastAsia="es-ES"/>
              </w:rPr>
              <w:t>Transporte</w:t>
            </w:r>
          </w:p>
        </w:tc>
        <w:tc>
          <w:tcPr>
            <w:tcW w:w="7712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3B9597E3" w14:textId="2872AA55" w:rsidR="00D730BD" w:rsidRPr="001B7053" w:rsidRDefault="00D730BD" w:rsidP="00D730BD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4"/>
                <w:szCs w:val="24"/>
                <w:lang w:eastAsia="es-ES"/>
              </w:rPr>
            </w:pPr>
            <w:r w:rsidRPr="001B7053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Se acumula descuento de Familia Numerosa al descuento con el carné Joven. 50% + 20% o 50% según categoría</w:t>
            </w:r>
          </w:p>
        </w:tc>
        <w:tc>
          <w:tcPr>
            <w:tcW w:w="3647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74F0B99A" w14:textId="51FD4CE1" w:rsidR="00D730BD" w:rsidRDefault="00826CFA" w:rsidP="008415F4">
            <w:pPr>
              <w:spacing w:after="0" w:line="240" w:lineRule="auto"/>
              <w:ind w:left="1219"/>
            </w:pPr>
            <w:hyperlink r:id="rId81" w:tooltip="Acceder a la ficha de " w:history="1">
              <w:r w:rsidR="00D730BD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D730BD" w:rsidRPr="003E627C" w14:paraId="691B8572" w14:textId="77777777" w:rsidTr="008415F4">
        <w:tc>
          <w:tcPr>
            <w:tcW w:w="953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14FF3039" w14:textId="272969C6" w:rsidR="00D730BD" w:rsidRPr="003E627C" w:rsidRDefault="00D730BD" w:rsidP="00D730BD">
            <w:pPr>
              <w:spacing w:after="0" w:line="240" w:lineRule="auto"/>
              <w:rPr>
                <w:rFonts w:ascii="Verdana" w:eastAsia="Times New Roman" w:hAnsi="Verdana" w:cs="Times New Roman"/>
                <w:noProof/>
                <w:color w:val="6A6A6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7ACBA55F" wp14:editId="7194228C">
                  <wp:extent cx="307340" cy="307340"/>
                  <wp:effectExtent l="0" t="0" r="0" b="0"/>
                  <wp:docPr id="204" name="Imagen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7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1CE9AC50" w14:textId="4276D46A" w:rsidR="00D730BD" w:rsidRPr="001B7053" w:rsidRDefault="00D730BD" w:rsidP="00D730B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1B7053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Cultura y ocio</w:t>
            </w:r>
          </w:p>
        </w:tc>
        <w:tc>
          <w:tcPr>
            <w:tcW w:w="7712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4B8435FB" w14:textId="63BFB089" w:rsidR="00D730BD" w:rsidRPr="001B7053" w:rsidRDefault="00D730BD" w:rsidP="00D730BD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4"/>
                <w:szCs w:val="24"/>
                <w:lang w:eastAsia="es-ES"/>
              </w:rPr>
            </w:pPr>
            <w:r w:rsidRPr="001B7053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Gratuidad de las familias numerosas en todos los museos de Castilla la Mancha de titularidad Pública</w:t>
            </w:r>
          </w:p>
        </w:tc>
        <w:tc>
          <w:tcPr>
            <w:tcW w:w="3647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2A17AB83" w14:textId="4BE4634B" w:rsidR="00D730BD" w:rsidRDefault="00826CFA" w:rsidP="008415F4">
            <w:pPr>
              <w:spacing w:after="0" w:line="240" w:lineRule="auto"/>
              <w:ind w:left="1219"/>
            </w:pPr>
            <w:hyperlink r:id="rId82" w:tooltip="Acceder a la ficha de " w:history="1">
              <w:r w:rsidR="00D730BD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D730BD" w:rsidRPr="003E627C" w14:paraId="41ED7099" w14:textId="77777777" w:rsidTr="008415F4">
        <w:trPr>
          <w:gridAfter w:val="1"/>
          <w:wAfter w:w="2259" w:type="dxa"/>
        </w:trPr>
        <w:tc>
          <w:tcPr>
            <w:tcW w:w="953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0942DBE8" w14:textId="77777777" w:rsidR="00D730BD" w:rsidRPr="003E627C" w:rsidRDefault="00D730BD" w:rsidP="00D730BD">
            <w:pPr>
              <w:spacing w:after="0" w:line="240" w:lineRule="auto"/>
              <w:rPr>
                <w:rFonts w:ascii="Verdana" w:eastAsia="Times New Roman" w:hAnsi="Verdana" w:cs="Times New Roman"/>
                <w:noProof/>
                <w:color w:val="6A6A6A"/>
                <w:sz w:val="24"/>
                <w:szCs w:val="24"/>
                <w:lang w:eastAsia="es-ES"/>
              </w:rPr>
            </w:pPr>
          </w:p>
        </w:tc>
        <w:tc>
          <w:tcPr>
            <w:tcW w:w="2147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64FAFC1E" w14:textId="77777777" w:rsidR="00D730BD" w:rsidRPr="003E627C" w:rsidRDefault="00D730BD" w:rsidP="00D730BD">
            <w:pPr>
              <w:spacing w:after="0" w:line="240" w:lineRule="auto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</w:p>
        </w:tc>
        <w:tc>
          <w:tcPr>
            <w:tcW w:w="7712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0BA6E484" w14:textId="77777777" w:rsidR="00D730BD" w:rsidRDefault="00D730BD" w:rsidP="00D730BD">
            <w:pPr>
              <w:spacing w:after="0" w:line="240" w:lineRule="auto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</w:p>
        </w:tc>
        <w:tc>
          <w:tcPr>
            <w:tcW w:w="1388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1C9958B9" w14:textId="77777777" w:rsidR="00D730BD" w:rsidRDefault="00D730BD" w:rsidP="00D730BD">
            <w:pPr>
              <w:spacing w:after="0" w:line="240" w:lineRule="auto"/>
            </w:pPr>
          </w:p>
        </w:tc>
      </w:tr>
    </w:tbl>
    <w:p w14:paraId="301C928B" w14:textId="12A6BB6F" w:rsidR="00D9616E" w:rsidRPr="00642ED1" w:rsidRDefault="00D9616E" w:rsidP="00D9616E">
      <w:pPr>
        <w:shd w:val="clear" w:color="auto" w:fill="FEFEFE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391F92"/>
          <w:kern w:val="36"/>
          <w:sz w:val="50"/>
          <w:szCs w:val="50"/>
          <w:lang w:eastAsia="es-ES"/>
        </w:rPr>
      </w:pPr>
      <w:r w:rsidRPr="00642ED1">
        <w:rPr>
          <w:rFonts w:ascii="Verdana" w:eastAsia="Times New Roman" w:hAnsi="Verdana" w:cs="Times New Roman"/>
          <w:color w:val="391F92"/>
          <w:kern w:val="36"/>
          <w:sz w:val="50"/>
          <w:szCs w:val="50"/>
          <w:lang w:eastAsia="es-ES"/>
        </w:rPr>
        <w:t>C</w:t>
      </w:r>
      <w:r>
        <w:rPr>
          <w:rFonts w:ascii="Verdana" w:eastAsia="Times New Roman" w:hAnsi="Verdana" w:cs="Times New Roman"/>
          <w:color w:val="391F92"/>
          <w:kern w:val="36"/>
          <w:sz w:val="50"/>
          <w:szCs w:val="50"/>
          <w:lang w:eastAsia="es-ES"/>
        </w:rPr>
        <w:t>ASTILLA-LA MANCHA</w:t>
      </w:r>
    </w:p>
    <w:p w14:paraId="756126B1" w14:textId="77777777" w:rsidR="00AB44F1" w:rsidRDefault="00AB44F1" w:rsidP="00671636">
      <w:pPr>
        <w:rPr>
          <w:rFonts w:ascii="Verdana" w:eastAsia="Times New Roman" w:hAnsi="Verdana" w:cs="Times New Roman"/>
          <w:color w:val="391F92"/>
          <w:kern w:val="36"/>
          <w:sz w:val="24"/>
          <w:szCs w:val="24"/>
          <w:lang w:eastAsia="es-ES"/>
        </w:rPr>
      </w:pPr>
    </w:p>
    <w:p w14:paraId="7A768DDE" w14:textId="312D7C5A" w:rsidR="00AB44F1" w:rsidRDefault="00AB44F1" w:rsidP="00671636">
      <w:pPr>
        <w:rPr>
          <w:rFonts w:ascii="Verdana" w:eastAsia="Times New Roman" w:hAnsi="Verdana" w:cs="Times New Roman"/>
          <w:color w:val="391F92"/>
          <w:kern w:val="36"/>
          <w:sz w:val="24"/>
          <w:szCs w:val="24"/>
          <w:lang w:eastAsia="es-ES"/>
        </w:rPr>
      </w:pPr>
    </w:p>
    <w:p w14:paraId="39086888" w14:textId="77777777" w:rsidR="00AB44F1" w:rsidRDefault="00AB44F1" w:rsidP="00671636">
      <w:pPr>
        <w:rPr>
          <w:rFonts w:ascii="Verdana" w:eastAsia="Times New Roman" w:hAnsi="Verdana" w:cs="Times New Roman"/>
          <w:color w:val="391F92"/>
          <w:kern w:val="36"/>
          <w:sz w:val="24"/>
          <w:szCs w:val="24"/>
          <w:lang w:eastAsia="es-ES"/>
        </w:rPr>
      </w:pPr>
    </w:p>
    <w:p w14:paraId="48B27BFD" w14:textId="313752B8" w:rsidR="008005E8" w:rsidRPr="00F051A5" w:rsidRDefault="00F051A5" w:rsidP="00F051A5">
      <w:pPr>
        <w:shd w:val="clear" w:color="auto" w:fill="FEFEFE"/>
        <w:spacing w:before="100" w:beforeAutospacing="1" w:after="100" w:afterAutospacing="1" w:line="240" w:lineRule="auto"/>
        <w:outlineLvl w:val="0"/>
        <w:rPr>
          <w:rStyle w:val="Textoennegrita"/>
          <w:rFonts w:ascii="Verdana" w:eastAsia="Times New Roman" w:hAnsi="Verdana" w:cs="Times New Roman"/>
          <w:b w:val="0"/>
          <w:bCs w:val="0"/>
          <w:color w:val="391F92"/>
          <w:kern w:val="36"/>
          <w:sz w:val="50"/>
          <w:szCs w:val="50"/>
          <w:lang w:eastAsia="es-ES"/>
        </w:rPr>
      </w:pPr>
      <w:r>
        <w:rPr>
          <w:rFonts w:ascii="Verdana" w:eastAsia="Times New Roman" w:hAnsi="Verdana" w:cs="Times New Roman"/>
          <w:color w:val="391F92"/>
          <w:kern w:val="36"/>
          <w:sz w:val="50"/>
          <w:szCs w:val="50"/>
          <w:lang w:eastAsia="es-ES"/>
        </w:rPr>
        <w:t>CASTILLA Y LEÓN</w:t>
      </w:r>
    </w:p>
    <w:p w14:paraId="5A2043F3" w14:textId="094E5FA5" w:rsidR="00BE1891" w:rsidRPr="003E627C" w:rsidRDefault="00BE1891">
      <w:pPr>
        <w:rPr>
          <w:rFonts w:ascii="Verdana" w:eastAsia="Times New Roman" w:hAnsi="Verdana" w:cs="Times New Roman"/>
          <w:color w:val="391F92"/>
          <w:kern w:val="36"/>
          <w:sz w:val="24"/>
          <w:szCs w:val="24"/>
          <w:lang w:eastAsia="es-ES"/>
        </w:rPr>
      </w:pPr>
    </w:p>
    <w:tbl>
      <w:tblPr>
        <w:tblW w:w="14459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2159"/>
        <w:gridCol w:w="7938"/>
        <w:gridCol w:w="1143"/>
        <w:gridCol w:w="2259"/>
      </w:tblGrid>
      <w:tr w:rsidR="008005E8" w:rsidRPr="003E627C" w14:paraId="692C1ABB" w14:textId="77777777" w:rsidTr="008415F4">
        <w:trPr>
          <w:gridAfter w:val="1"/>
          <w:wAfter w:w="2259" w:type="dxa"/>
          <w:tblHeader/>
        </w:trPr>
        <w:tc>
          <w:tcPr>
            <w:tcW w:w="0" w:type="auto"/>
            <w:shd w:val="clear" w:color="auto" w:fill="FEFEFE"/>
            <w:vAlign w:val="center"/>
            <w:hideMark/>
          </w:tcPr>
          <w:p w14:paraId="701B4509" w14:textId="77777777" w:rsidR="008005E8" w:rsidRPr="003E627C" w:rsidRDefault="008005E8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color w:val="391F92"/>
                <w:kern w:val="36"/>
                <w:sz w:val="24"/>
                <w:szCs w:val="24"/>
                <w:lang w:eastAsia="es-ES"/>
              </w:rPr>
              <w:br w:type="page"/>
            </w:r>
          </w:p>
        </w:tc>
        <w:tc>
          <w:tcPr>
            <w:tcW w:w="2159" w:type="dxa"/>
            <w:shd w:val="clear" w:color="auto" w:fill="FEFEFE"/>
            <w:vAlign w:val="center"/>
            <w:hideMark/>
          </w:tcPr>
          <w:p w14:paraId="61346A18" w14:textId="77777777" w:rsidR="008005E8" w:rsidRPr="003E627C" w:rsidRDefault="008005E8" w:rsidP="008005E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  <w:t>Tipo de prestación</w:t>
            </w:r>
          </w:p>
        </w:tc>
        <w:tc>
          <w:tcPr>
            <w:tcW w:w="7938" w:type="dxa"/>
            <w:shd w:val="clear" w:color="auto" w:fill="FEFEFE"/>
            <w:vAlign w:val="center"/>
            <w:hideMark/>
          </w:tcPr>
          <w:p w14:paraId="32D7166D" w14:textId="77777777" w:rsidR="008005E8" w:rsidRPr="003E627C" w:rsidRDefault="008005E8" w:rsidP="008005E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</w:pPr>
          </w:p>
        </w:tc>
        <w:tc>
          <w:tcPr>
            <w:tcW w:w="1143" w:type="dxa"/>
            <w:shd w:val="clear" w:color="auto" w:fill="FEFEFE"/>
            <w:vAlign w:val="center"/>
            <w:hideMark/>
          </w:tcPr>
          <w:p w14:paraId="0084292C" w14:textId="77777777" w:rsidR="008005E8" w:rsidRPr="003E627C" w:rsidRDefault="008005E8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</w:tr>
      <w:tr w:rsidR="008005E8" w:rsidRPr="003E627C" w14:paraId="09D39E68" w14:textId="77777777" w:rsidTr="008415F4">
        <w:tc>
          <w:tcPr>
            <w:tcW w:w="960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5C0A560B" w14:textId="77777777" w:rsidR="008005E8" w:rsidRPr="003E627C" w:rsidRDefault="008005E8" w:rsidP="008005E8">
            <w:pPr>
              <w:spacing w:after="0" w:line="240" w:lineRule="auto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color w:val="6A6A6A"/>
                <w:sz w:val="24"/>
                <w:szCs w:val="24"/>
                <w:lang w:eastAsia="es-ES"/>
              </w:rPr>
              <w:drawing>
                <wp:inline distT="0" distB="0" distL="0" distR="0" wp14:anchorId="3D4FB994" wp14:editId="368F2ED2">
                  <wp:extent cx="304800" cy="304800"/>
                  <wp:effectExtent l="0" t="0" r="0" b="0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1393CEB2" w14:textId="77777777" w:rsidR="008005E8" w:rsidRPr="00BD0F86" w:rsidRDefault="008005E8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BD0F86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Educación</w:t>
            </w:r>
          </w:p>
        </w:tc>
        <w:tc>
          <w:tcPr>
            <w:tcW w:w="7938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286D4F51" w14:textId="3B7151D9" w:rsidR="008005E8" w:rsidRPr="00BD0F86" w:rsidRDefault="00350FFA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BD0F86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Puntuación extra en el proceso de admisión en centros educativos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0488A94D" w14:textId="3EF8E5DF" w:rsidR="008005E8" w:rsidRPr="003E627C" w:rsidRDefault="00826CFA" w:rsidP="008415F4">
            <w:pPr>
              <w:spacing w:after="0" w:line="240" w:lineRule="auto"/>
              <w:ind w:left="1121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hyperlink r:id="rId83" w:tooltip="Acceder a la ficha de " w:history="1">
              <w:r w:rsidR="008005E8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350FFA" w:rsidRPr="003E627C" w14:paraId="669E1270" w14:textId="77777777" w:rsidTr="008415F4">
        <w:tc>
          <w:tcPr>
            <w:tcW w:w="960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330AF1F5" w14:textId="00954B72" w:rsidR="00350FFA" w:rsidRPr="003E627C" w:rsidRDefault="00350FFA" w:rsidP="008005E8">
            <w:pPr>
              <w:spacing w:after="0" w:line="240" w:lineRule="auto"/>
              <w:rPr>
                <w:rFonts w:ascii="Verdana" w:eastAsia="Times New Roman" w:hAnsi="Verdana" w:cs="Times New Roman"/>
                <w:noProof/>
                <w:color w:val="6A6A6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color w:val="6A6A6A"/>
                <w:sz w:val="24"/>
                <w:szCs w:val="24"/>
                <w:lang w:eastAsia="es-ES"/>
              </w:rPr>
              <w:drawing>
                <wp:inline distT="0" distB="0" distL="0" distR="0" wp14:anchorId="7A7BFBF9" wp14:editId="017E7C11">
                  <wp:extent cx="304800" cy="304800"/>
                  <wp:effectExtent l="0" t="0" r="0" b="0"/>
                  <wp:docPr id="62" name="Imagen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45F11E71" w14:textId="418BA208" w:rsidR="00350FFA" w:rsidRPr="00BD0F86" w:rsidRDefault="00350FFA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BD0F86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Educación</w:t>
            </w:r>
          </w:p>
        </w:tc>
        <w:tc>
          <w:tcPr>
            <w:tcW w:w="7938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4E29B81B" w14:textId="79F7F010" w:rsidR="00350FFA" w:rsidRPr="00BD0F86" w:rsidRDefault="00350FFA" w:rsidP="00350FF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BD0F86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Gratuidad del servicio de comedor en centros públicos para familias numerosas de categoría especial y bonificación del 50% para las de categoría general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3188C298" w14:textId="7D3A8B32" w:rsidR="00350FFA" w:rsidRDefault="00826CFA" w:rsidP="008415F4">
            <w:pPr>
              <w:spacing w:after="0" w:line="240" w:lineRule="auto"/>
              <w:ind w:left="1121"/>
            </w:pPr>
            <w:hyperlink r:id="rId84" w:tooltip="Acceder a la ficha de " w:history="1">
              <w:r w:rsidR="00350FFA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6169C8" w:rsidRPr="003E627C" w14:paraId="21E34AE3" w14:textId="77777777" w:rsidTr="008415F4">
        <w:tc>
          <w:tcPr>
            <w:tcW w:w="960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308ADC99" w14:textId="2CBCA473" w:rsidR="006169C8" w:rsidRPr="003E627C" w:rsidRDefault="006169C8" w:rsidP="008005E8">
            <w:pPr>
              <w:spacing w:after="0" w:line="240" w:lineRule="auto"/>
              <w:rPr>
                <w:rFonts w:ascii="Verdana" w:eastAsia="Times New Roman" w:hAnsi="Verdana" w:cs="Times New Roman"/>
                <w:noProof/>
                <w:color w:val="6A6A6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color w:val="6A6A6A"/>
                <w:sz w:val="24"/>
                <w:szCs w:val="24"/>
                <w:lang w:eastAsia="es-ES"/>
              </w:rPr>
              <w:drawing>
                <wp:inline distT="0" distB="0" distL="0" distR="0" wp14:anchorId="5BFDA951" wp14:editId="2D556497">
                  <wp:extent cx="304800" cy="304800"/>
                  <wp:effectExtent l="0" t="0" r="0" b="0"/>
                  <wp:docPr id="89" name="Imagen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5A3DB2BF" w14:textId="01E6FD38" w:rsidR="006169C8" w:rsidRPr="00BD0F86" w:rsidRDefault="006169C8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BD0F86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Educación</w:t>
            </w:r>
          </w:p>
        </w:tc>
        <w:tc>
          <w:tcPr>
            <w:tcW w:w="7938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0BFF2913" w14:textId="75582419" w:rsidR="006169C8" w:rsidRPr="00BD0F86" w:rsidRDefault="006169C8" w:rsidP="00350FF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BD0F86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Ayudas al estudio de idiomas para alumnos universitarios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56D76FA7" w14:textId="409CCCEF" w:rsidR="006169C8" w:rsidRDefault="00826CFA" w:rsidP="008415F4">
            <w:pPr>
              <w:spacing w:after="0" w:line="240" w:lineRule="auto"/>
              <w:ind w:left="1121"/>
            </w:pPr>
            <w:hyperlink r:id="rId85" w:tooltip="Acceder a la ficha de " w:history="1">
              <w:r w:rsidR="006169C8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8005E8" w:rsidRPr="003E627C" w14:paraId="39337057" w14:textId="77777777" w:rsidTr="008415F4">
        <w:tc>
          <w:tcPr>
            <w:tcW w:w="960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1670AE70" w14:textId="77777777" w:rsidR="008005E8" w:rsidRPr="003E627C" w:rsidRDefault="008005E8" w:rsidP="008005E8">
            <w:pPr>
              <w:spacing w:after="0" w:line="240" w:lineRule="auto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color w:val="6A6A6A"/>
                <w:sz w:val="24"/>
                <w:szCs w:val="24"/>
                <w:lang w:eastAsia="es-ES"/>
              </w:rPr>
              <w:drawing>
                <wp:inline distT="0" distB="0" distL="0" distR="0" wp14:anchorId="2E03EFC7" wp14:editId="681275B0">
                  <wp:extent cx="304800" cy="304800"/>
                  <wp:effectExtent l="0" t="0" r="0" b="0"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7BE0AA11" w14:textId="77777777" w:rsidR="008005E8" w:rsidRPr="00BD0F86" w:rsidRDefault="008005E8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BD0F86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Fiscalidad</w:t>
            </w:r>
          </w:p>
        </w:tc>
        <w:tc>
          <w:tcPr>
            <w:tcW w:w="7938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74E954E5" w14:textId="74A50692" w:rsidR="008005E8" w:rsidRPr="00BD0F86" w:rsidRDefault="00350FFA" w:rsidP="00350FF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BD0F86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Deducciones autonómica en el IRPF por familia numerosa: 500 € con carácter general y 820 € adicionales a partir del 4º hijo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366AC5CF" w14:textId="29D28A45" w:rsidR="008005E8" w:rsidRPr="003E627C" w:rsidRDefault="00826CFA" w:rsidP="008415F4">
            <w:pPr>
              <w:spacing w:after="0" w:line="240" w:lineRule="auto"/>
              <w:ind w:left="1121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hyperlink r:id="rId86" w:tooltip="Acceder a la ficha de " w:history="1">
              <w:r w:rsidR="008005E8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F051A5" w:rsidRPr="003E627C" w14:paraId="59B8D253" w14:textId="77777777" w:rsidTr="008415F4">
        <w:tc>
          <w:tcPr>
            <w:tcW w:w="960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2B3772B8" w14:textId="273D538B" w:rsidR="00F051A5" w:rsidRPr="003E627C" w:rsidRDefault="00F051A5" w:rsidP="00F051A5">
            <w:pPr>
              <w:spacing w:after="0" w:line="240" w:lineRule="auto"/>
              <w:rPr>
                <w:rFonts w:ascii="Verdana" w:eastAsia="Times New Roman" w:hAnsi="Verdana" w:cs="Times New Roman"/>
                <w:noProof/>
                <w:color w:val="6A6A6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color w:val="6A6A6A"/>
                <w:sz w:val="24"/>
                <w:szCs w:val="24"/>
                <w:lang w:eastAsia="es-ES"/>
              </w:rPr>
              <w:drawing>
                <wp:inline distT="0" distB="0" distL="0" distR="0" wp14:anchorId="76BAB530" wp14:editId="73C5ED64">
                  <wp:extent cx="304800" cy="304800"/>
                  <wp:effectExtent l="0" t="0" r="0" b="0"/>
                  <wp:docPr id="90" name="Imagen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0938C3F4" w14:textId="552626AA" w:rsidR="00F051A5" w:rsidRPr="00BD0F86" w:rsidRDefault="00F051A5" w:rsidP="00F051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BD0F86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Fiscalidad</w:t>
            </w:r>
          </w:p>
        </w:tc>
        <w:tc>
          <w:tcPr>
            <w:tcW w:w="7938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61C22993" w14:textId="544E0E49" w:rsidR="00F051A5" w:rsidRPr="00BD0F86" w:rsidRDefault="00F051A5" w:rsidP="00F051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BD0F86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Bonificación de 1.000 € para las familias numerosas en la convocatoria de ayudas para familias que reducen su jornada laboral para conciliar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70C1E69C" w14:textId="1699ED2E" w:rsidR="00F051A5" w:rsidRDefault="00826CFA" w:rsidP="008415F4">
            <w:pPr>
              <w:spacing w:after="0" w:line="240" w:lineRule="auto"/>
              <w:ind w:left="1121"/>
            </w:pPr>
            <w:hyperlink r:id="rId87" w:tooltip="Acceder a la ficha de " w:history="1">
              <w:r w:rsidR="00F051A5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F051A5" w:rsidRPr="003E627C" w14:paraId="697A7283" w14:textId="77777777" w:rsidTr="008415F4">
        <w:tc>
          <w:tcPr>
            <w:tcW w:w="960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464DB5C3" w14:textId="0F9EE026" w:rsidR="00F051A5" w:rsidRPr="003E627C" w:rsidRDefault="00F051A5" w:rsidP="00F051A5">
            <w:pPr>
              <w:spacing w:after="0" w:line="240" w:lineRule="auto"/>
              <w:rPr>
                <w:rFonts w:ascii="Verdana" w:eastAsia="Times New Roman" w:hAnsi="Verdana" w:cs="Times New Roman"/>
                <w:noProof/>
                <w:color w:val="6A6A6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color w:val="6A6A6A"/>
                <w:sz w:val="24"/>
                <w:szCs w:val="24"/>
                <w:lang w:eastAsia="es-ES"/>
              </w:rPr>
              <w:drawing>
                <wp:inline distT="0" distB="0" distL="0" distR="0" wp14:anchorId="5D09DBD5" wp14:editId="5E4365E6">
                  <wp:extent cx="304800" cy="304800"/>
                  <wp:effectExtent l="0" t="0" r="0" b="0"/>
                  <wp:docPr id="92" name="Imagen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2E42E716" w14:textId="33A63B60" w:rsidR="00F051A5" w:rsidRPr="00BD0F86" w:rsidRDefault="00F051A5" w:rsidP="00F051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BD0F86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Fiscalidad</w:t>
            </w:r>
          </w:p>
        </w:tc>
        <w:tc>
          <w:tcPr>
            <w:tcW w:w="7938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57A80A63" w14:textId="654AB16A" w:rsidR="00F051A5" w:rsidRPr="00BD0F86" w:rsidRDefault="00F051A5" w:rsidP="00F051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BD0F86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Bonificación de 1.000 € para las familias numerosas en la convocatoria de ayudas para periodos de excedencia por cuidado de hijos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64A3582C" w14:textId="2EF2266E" w:rsidR="00F051A5" w:rsidRDefault="00826CFA" w:rsidP="008415F4">
            <w:pPr>
              <w:spacing w:after="0" w:line="240" w:lineRule="auto"/>
              <w:ind w:left="1121"/>
            </w:pPr>
            <w:hyperlink r:id="rId88" w:tooltip="Acceder a la ficha de " w:history="1">
              <w:r w:rsidR="00F051A5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F051A5" w:rsidRPr="003E627C" w14:paraId="6AA711E3" w14:textId="77777777" w:rsidTr="008415F4">
        <w:tc>
          <w:tcPr>
            <w:tcW w:w="960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056980CB" w14:textId="55A28A0F" w:rsidR="00F051A5" w:rsidRPr="003E627C" w:rsidRDefault="00F051A5" w:rsidP="00F051A5">
            <w:pPr>
              <w:spacing w:after="0" w:line="240" w:lineRule="auto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579747BA" wp14:editId="61A78216">
                  <wp:extent cx="304800" cy="304800"/>
                  <wp:effectExtent l="0" t="0" r="0" b="0"/>
                  <wp:docPr id="63" name="Imagen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3B7E8E4A" w14:textId="6C256449" w:rsidR="00F051A5" w:rsidRPr="00BD0F86" w:rsidRDefault="00F051A5" w:rsidP="00F051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BD0F86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Ayudas</w:t>
            </w:r>
          </w:p>
        </w:tc>
        <w:tc>
          <w:tcPr>
            <w:tcW w:w="7938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01257C9C" w14:textId="35D9E1BF" w:rsidR="00F051A5" w:rsidRPr="00BD0F86" w:rsidRDefault="00F051A5" w:rsidP="00F051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BD0F86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Gratuidad en el Programa “Madrugadores” y “Tardes en el Cole” para familias numerosas de categoría especial y bonificación del 50% para las de categoría general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162A2A57" w14:textId="34D285B1" w:rsidR="00F051A5" w:rsidRPr="003E627C" w:rsidRDefault="00826CFA" w:rsidP="008415F4">
            <w:pPr>
              <w:spacing w:after="0" w:line="240" w:lineRule="auto"/>
              <w:ind w:left="1121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hyperlink r:id="rId89" w:tooltip="Acceder a la ficha de " w:history="1">
              <w:r w:rsidR="00F051A5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F051A5" w:rsidRPr="003E627C" w14:paraId="45CF9600" w14:textId="77777777" w:rsidTr="008415F4">
        <w:tc>
          <w:tcPr>
            <w:tcW w:w="960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53E3BB57" w14:textId="5374114F" w:rsidR="00F051A5" w:rsidRPr="003E627C" w:rsidRDefault="00F051A5" w:rsidP="00F051A5">
            <w:pPr>
              <w:spacing w:after="0" w:line="240" w:lineRule="auto"/>
              <w:rPr>
                <w:rFonts w:ascii="Verdana" w:eastAsia="Times New Roman" w:hAnsi="Verdana" w:cs="Times New Roman"/>
                <w:noProof/>
                <w:color w:val="6A6A6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26C8D8F8" wp14:editId="023870B3">
                  <wp:extent cx="304800" cy="304800"/>
                  <wp:effectExtent l="0" t="0" r="0" b="0"/>
                  <wp:docPr id="64" name="Imagen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6296D1C5" w14:textId="04AC54AD" w:rsidR="00F051A5" w:rsidRPr="00BD0F86" w:rsidRDefault="00F051A5" w:rsidP="00F051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BD0F86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Ayudas a la conciliación</w:t>
            </w:r>
          </w:p>
        </w:tc>
        <w:tc>
          <w:tcPr>
            <w:tcW w:w="7938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4EFA5240" w14:textId="249BB49B" w:rsidR="00F051A5" w:rsidRPr="00BD0F86" w:rsidRDefault="00F051A5" w:rsidP="00F051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BD0F86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Gratuidad en el programa “Conciliamos” para las familias de categoría especial y bonificación del 50% para las de categoría general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7432395D" w14:textId="4D665077" w:rsidR="00F051A5" w:rsidRDefault="00826CFA" w:rsidP="008415F4">
            <w:pPr>
              <w:spacing w:after="0" w:line="240" w:lineRule="auto"/>
              <w:ind w:left="1121"/>
            </w:pPr>
            <w:hyperlink r:id="rId90" w:tooltip="Acceder a la ficha de " w:history="1">
              <w:r w:rsidR="00F051A5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F051A5" w:rsidRPr="003E627C" w14:paraId="07F95C77" w14:textId="77777777" w:rsidTr="003019B0">
        <w:tc>
          <w:tcPr>
            <w:tcW w:w="960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4F7C87F7" w14:textId="62BDDA28" w:rsidR="00F051A5" w:rsidRPr="003E627C" w:rsidRDefault="00F051A5" w:rsidP="00F051A5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 wp14:anchorId="286718FC" wp14:editId="163636F8">
                  <wp:extent cx="304800" cy="304800"/>
                  <wp:effectExtent l="0" t="0" r="0" b="0"/>
                  <wp:docPr id="88" name="Imagen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7778E4E5" w14:textId="64DB8CF1" w:rsidR="00F051A5" w:rsidRPr="00BD0F86" w:rsidRDefault="00F051A5" w:rsidP="00F051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BD0F86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t>Ayudas a la conciliación</w:t>
            </w:r>
          </w:p>
        </w:tc>
        <w:tc>
          <w:tcPr>
            <w:tcW w:w="7938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73F2210C" w14:textId="7B6728EE" w:rsidR="00F051A5" w:rsidRPr="00BD0F86" w:rsidRDefault="00F051A5" w:rsidP="00F051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BD0F86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Bonificación de 1.000 € para familias numerosas en la convocatoria de ayudas para las solicitudes de excedencia para el cuidado de hijos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2AEAACF1" w14:textId="05F773D0" w:rsidR="00F051A5" w:rsidRDefault="00826CFA" w:rsidP="003019B0">
            <w:pPr>
              <w:spacing w:after="0" w:line="240" w:lineRule="auto"/>
              <w:ind w:left="1121"/>
            </w:pPr>
            <w:hyperlink r:id="rId91" w:tooltip="Acceder a la ficha de " w:history="1">
              <w:r w:rsidR="00F051A5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F051A5" w:rsidRPr="003E627C" w14:paraId="29EA6C5B" w14:textId="77777777" w:rsidTr="003019B0">
        <w:tc>
          <w:tcPr>
            <w:tcW w:w="960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26662558" w14:textId="77777777" w:rsidR="00F051A5" w:rsidRPr="003E627C" w:rsidRDefault="00F051A5" w:rsidP="00F051A5">
            <w:pPr>
              <w:spacing w:after="0" w:line="240" w:lineRule="auto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color w:val="6A6A6A"/>
                <w:sz w:val="24"/>
                <w:szCs w:val="24"/>
                <w:lang w:eastAsia="es-ES"/>
              </w:rPr>
              <w:drawing>
                <wp:inline distT="0" distB="0" distL="0" distR="0" wp14:anchorId="1352CDB8" wp14:editId="6AAAC71C">
                  <wp:extent cx="304800" cy="304800"/>
                  <wp:effectExtent l="0" t="0" r="0" b="0"/>
                  <wp:docPr id="53" name="Imagen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37B3641B" w14:textId="77777777" w:rsidR="00F051A5" w:rsidRPr="00BD0F86" w:rsidRDefault="00F051A5" w:rsidP="00F051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BD0F86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Tasas y precios públicos</w:t>
            </w:r>
          </w:p>
        </w:tc>
        <w:tc>
          <w:tcPr>
            <w:tcW w:w="7938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7814300E" w14:textId="65A3B84D" w:rsidR="00F051A5" w:rsidRPr="00BD0F86" w:rsidRDefault="00F051A5" w:rsidP="00F051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BD0F86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Acceso preferente a las residencias juveniles de Castilla y León, que reservan un 30% de las plazas para miembros de familia numerosa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39847788" w14:textId="1F1885F7" w:rsidR="00F051A5" w:rsidRPr="003E627C" w:rsidRDefault="00826CFA" w:rsidP="003019B0">
            <w:pPr>
              <w:spacing w:after="0" w:line="240" w:lineRule="auto"/>
              <w:ind w:left="1121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hyperlink r:id="rId92" w:tooltip="Acceder a la ficha de " w:history="1">
              <w:r w:rsidR="00F051A5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F051A5" w:rsidRPr="003E627C" w14:paraId="635931AD" w14:textId="77777777" w:rsidTr="003019B0">
        <w:tc>
          <w:tcPr>
            <w:tcW w:w="960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214BB1A2" w14:textId="28B1DF77" w:rsidR="00F051A5" w:rsidRPr="003E627C" w:rsidRDefault="00F051A5" w:rsidP="00F051A5">
            <w:pPr>
              <w:spacing w:after="0" w:line="240" w:lineRule="auto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4AD6A70E" wp14:editId="27D3A139">
                  <wp:extent cx="304800" cy="304800"/>
                  <wp:effectExtent l="0" t="0" r="0" b="0"/>
                  <wp:docPr id="93" name="Imagen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6FEA4DC5" w14:textId="18E474EB" w:rsidR="00F051A5" w:rsidRPr="00BD0F86" w:rsidRDefault="00F051A5" w:rsidP="00F051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BD0F86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Tasas y precios públicos</w:t>
            </w:r>
          </w:p>
        </w:tc>
        <w:tc>
          <w:tcPr>
            <w:tcW w:w="7938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0AB66812" w14:textId="120303B1" w:rsidR="00F051A5" w:rsidRPr="00BD0F86" w:rsidRDefault="00F051A5" w:rsidP="00F051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BD0F86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Bonificación del 30% de la cuota mensual en residencias juveniles para familias numerosas de categoría general y 50% para las de categoría especial, según nivel de renta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12C3246D" w14:textId="0EED03E1" w:rsidR="00F051A5" w:rsidRPr="003E627C" w:rsidRDefault="00826CFA" w:rsidP="003019B0">
            <w:pPr>
              <w:spacing w:after="0" w:line="240" w:lineRule="auto"/>
              <w:ind w:left="1121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hyperlink r:id="rId93" w:tooltip="Acceder a la ficha de " w:history="1">
              <w:r w:rsidR="00F051A5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F051A5" w:rsidRPr="003E627C" w14:paraId="23F9B2DE" w14:textId="77777777" w:rsidTr="003019B0">
        <w:tc>
          <w:tcPr>
            <w:tcW w:w="9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EFEFE"/>
            <w:vAlign w:val="center"/>
            <w:hideMark/>
          </w:tcPr>
          <w:p w14:paraId="6FD3B002" w14:textId="3F80B825" w:rsidR="00F051A5" w:rsidRPr="003E627C" w:rsidRDefault="00F051A5" w:rsidP="00F051A5">
            <w:pPr>
              <w:spacing w:after="0" w:line="240" w:lineRule="auto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4825423A" wp14:editId="586A7C4B">
                  <wp:extent cx="304800" cy="304800"/>
                  <wp:effectExtent l="0" t="0" r="0" b="0"/>
                  <wp:docPr id="94" name="Imagen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EFEFE"/>
            <w:vAlign w:val="center"/>
            <w:hideMark/>
          </w:tcPr>
          <w:p w14:paraId="271427BA" w14:textId="21B6EF5E" w:rsidR="00F051A5" w:rsidRPr="00BD0F86" w:rsidRDefault="00F051A5" w:rsidP="00F051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BD0F86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Tasas y precios públicos</w:t>
            </w:r>
          </w:p>
        </w:tc>
        <w:tc>
          <w:tcPr>
            <w:tcW w:w="79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EFEFE"/>
            <w:vAlign w:val="center"/>
            <w:hideMark/>
          </w:tcPr>
          <w:p w14:paraId="4B44CCBB" w14:textId="5A946C87" w:rsidR="00F051A5" w:rsidRPr="00BD0F86" w:rsidRDefault="00F051A5" w:rsidP="00F051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BD0F86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Bonificación del 30% de la cuota mensual en albergues juveniles para familias numerosas de categoría general y 50% para las de categoría especial, según nivel de renta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EFEFE"/>
            <w:vAlign w:val="center"/>
            <w:hideMark/>
          </w:tcPr>
          <w:p w14:paraId="296F0AAF" w14:textId="48A91319" w:rsidR="00F051A5" w:rsidRPr="003E627C" w:rsidRDefault="00826CFA" w:rsidP="003019B0">
            <w:pPr>
              <w:spacing w:after="0" w:line="240" w:lineRule="auto"/>
              <w:ind w:left="1121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hyperlink r:id="rId94" w:tooltip="Acceder a la ficha de " w:history="1">
              <w:r w:rsidR="00F051A5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F051A5" w:rsidRPr="003E627C" w14:paraId="7EA2B569" w14:textId="77777777" w:rsidTr="003019B0">
        <w:tc>
          <w:tcPr>
            <w:tcW w:w="9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EFEFE"/>
            <w:vAlign w:val="center"/>
          </w:tcPr>
          <w:p w14:paraId="38B5E568" w14:textId="07264D84" w:rsidR="00F051A5" w:rsidRPr="003E627C" w:rsidRDefault="00F051A5" w:rsidP="00F051A5">
            <w:pPr>
              <w:spacing w:after="0" w:line="240" w:lineRule="auto"/>
              <w:rPr>
                <w:rFonts w:ascii="Verdana" w:eastAsia="Times New Roman" w:hAnsi="Verdana" w:cs="Times New Roman"/>
                <w:noProof/>
                <w:color w:val="6A6A6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12CC5B64" wp14:editId="44DAD4D5">
                  <wp:extent cx="304800" cy="304800"/>
                  <wp:effectExtent l="0" t="0" r="0" b="0"/>
                  <wp:docPr id="95" name="Imagen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EFEFE"/>
            <w:vAlign w:val="center"/>
          </w:tcPr>
          <w:p w14:paraId="352E887F" w14:textId="02099EBA" w:rsidR="00F051A5" w:rsidRPr="00BD0F86" w:rsidRDefault="00F051A5" w:rsidP="00F051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BD0F86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Tasas y precios públicos</w:t>
            </w:r>
          </w:p>
        </w:tc>
        <w:tc>
          <w:tcPr>
            <w:tcW w:w="79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EFEFE"/>
            <w:vAlign w:val="center"/>
          </w:tcPr>
          <w:p w14:paraId="55372F13" w14:textId="39A156A1" w:rsidR="00F051A5" w:rsidRPr="00BD0F86" w:rsidRDefault="00F051A5" w:rsidP="00F051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BD0F86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Bonificaciones de cuota para familias numerosas en los campamentos de la Red Activa del Instituto de la Juventud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EFEFE"/>
            <w:vAlign w:val="center"/>
          </w:tcPr>
          <w:p w14:paraId="4115DBEC" w14:textId="7E312F6D" w:rsidR="00F051A5" w:rsidRDefault="00826CFA" w:rsidP="003019B0">
            <w:pPr>
              <w:spacing w:after="0" w:line="240" w:lineRule="auto"/>
              <w:ind w:left="1121"/>
            </w:pPr>
            <w:hyperlink r:id="rId95" w:tooltip="Acceder a la ficha de " w:history="1">
              <w:r w:rsidR="00F051A5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F051A5" w:rsidRPr="003E627C" w14:paraId="6365FA1C" w14:textId="77777777" w:rsidTr="003019B0">
        <w:tc>
          <w:tcPr>
            <w:tcW w:w="9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EFEFE"/>
            <w:vAlign w:val="center"/>
          </w:tcPr>
          <w:p w14:paraId="3D2B3868" w14:textId="1C2A2B48" w:rsidR="00F051A5" w:rsidRPr="003E627C" w:rsidRDefault="00F051A5" w:rsidP="00F051A5">
            <w:pPr>
              <w:spacing w:after="0" w:line="240" w:lineRule="auto"/>
              <w:rPr>
                <w:rFonts w:ascii="Verdana" w:eastAsia="Times New Roman" w:hAnsi="Verdana" w:cs="Times New Roman"/>
                <w:noProof/>
                <w:color w:val="6A6A6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18CB28D9" wp14:editId="44EACF71">
                  <wp:extent cx="304800" cy="304800"/>
                  <wp:effectExtent l="0" t="0" r="0" b="0"/>
                  <wp:docPr id="97" name="Imagen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EFEFE"/>
            <w:vAlign w:val="center"/>
          </w:tcPr>
          <w:p w14:paraId="3E1FC7C5" w14:textId="461AF42D" w:rsidR="00F051A5" w:rsidRPr="00BD0F86" w:rsidRDefault="00F051A5" w:rsidP="00F051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BD0F86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Tasas y precios públicos</w:t>
            </w:r>
          </w:p>
        </w:tc>
        <w:tc>
          <w:tcPr>
            <w:tcW w:w="79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EFEFE"/>
            <w:vAlign w:val="center"/>
          </w:tcPr>
          <w:p w14:paraId="643FB02C" w14:textId="6336F85E" w:rsidR="00F051A5" w:rsidRPr="00BD0F86" w:rsidRDefault="00F051A5" w:rsidP="00F051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BD0F86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Bonificaciones de cuota para familias numerosas en actividades formativas de la Escuela de Formación Juvenil de CYL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EFEFE"/>
            <w:vAlign w:val="center"/>
          </w:tcPr>
          <w:p w14:paraId="7A567F7E" w14:textId="416B559A" w:rsidR="00F051A5" w:rsidRDefault="00826CFA" w:rsidP="003019B0">
            <w:pPr>
              <w:spacing w:after="0" w:line="240" w:lineRule="auto"/>
              <w:ind w:left="1121"/>
            </w:pPr>
            <w:hyperlink r:id="rId96" w:tooltip="Acceder a la ficha de " w:history="1">
              <w:r w:rsidR="00F051A5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F051A5" w:rsidRPr="003E627C" w14:paraId="66D34749" w14:textId="77777777" w:rsidTr="003019B0">
        <w:tc>
          <w:tcPr>
            <w:tcW w:w="9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EFEFE"/>
            <w:vAlign w:val="center"/>
          </w:tcPr>
          <w:p w14:paraId="51F9C0E1" w14:textId="119E9684" w:rsidR="00F051A5" w:rsidRPr="003E627C" w:rsidRDefault="00F051A5" w:rsidP="00F051A5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0C00F0F7" wp14:editId="1B28F140">
                  <wp:extent cx="304800" cy="304800"/>
                  <wp:effectExtent l="0" t="0" r="0" b="0"/>
                  <wp:docPr id="98" name="Imagen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EFEFE"/>
            <w:vAlign w:val="center"/>
          </w:tcPr>
          <w:p w14:paraId="75696AAD" w14:textId="5B85063A" w:rsidR="00F051A5" w:rsidRPr="00BD0F86" w:rsidRDefault="00F051A5" w:rsidP="00F051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BD0F86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Vivienda</w:t>
            </w:r>
          </w:p>
        </w:tc>
        <w:tc>
          <w:tcPr>
            <w:tcW w:w="79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EFEFE"/>
            <w:vAlign w:val="center"/>
          </w:tcPr>
          <w:p w14:paraId="682E611C" w14:textId="44664CAF" w:rsidR="00F051A5" w:rsidRPr="00BD0F86" w:rsidRDefault="00F051A5" w:rsidP="00F051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BD0F86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Tipo reducido del 4% en TPO para la adquisición de la vivienda habitual para las familias numerosas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EFEFE"/>
            <w:vAlign w:val="center"/>
          </w:tcPr>
          <w:p w14:paraId="56506F86" w14:textId="708A9213" w:rsidR="00F051A5" w:rsidRDefault="00826CFA" w:rsidP="003019B0">
            <w:pPr>
              <w:spacing w:after="0" w:line="240" w:lineRule="auto"/>
              <w:ind w:left="1121"/>
            </w:pPr>
            <w:hyperlink r:id="rId97" w:tooltip="Acceder a la ficha de " w:history="1">
              <w:r w:rsidR="00F051A5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F051A5" w:rsidRPr="003E627C" w14:paraId="4ECA88F6" w14:textId="77777777" w:rsidTr="003019B0">
        <w:tc>
          <w:tcPr>
            <w:tcW w:w="9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EFEFE"/>
            <w:vAlign w:val="center"/>
          </w:tcPr>
          <w:p w14:paraId="6ABEEE39" w14:textId="431CBBEE" w:rsidR="00F051A5" w:rsidRPr="003E627C" w:rsidRDefault="00F051A5" w:rsidP="00F051A5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40627313" wp14:editId="1BE58309">
                  <wp:extent cx="304800" cy="304800"/>
                  <wp:effectExtent l="0" t="0" r="0" b="0"/>
                  <wp:docPr id="99" name="Imagen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EFEFE"/>
            <w:vAlign w:val="center"/>
          </w:tcPr>
          <w:p w14:paraId="39C5E988" w14:textId="340C562A" w:rsidR="00F051A5" w:rsidRPr="00BD0F86" w:rsidRDefault="00F051A5" w:rsidP="00F051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BD0F86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Vivienda</w:t>
            </w:r>
          </w:p>
        </w:tc>
        <w:tc>
          <w:tcPr>
            <w:tcW w:w="79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EFEFE"/>
            <w:vAlign w:val="center"/>
          </w:tcPr>
          <w:p w14:paraId="789CE4AA" w14:textId="1901BC6A" w:rsidR="00F051A5" w:rsidRPr="00BD0F86" w:rsidRDefault="00F051A5" w:rsidP="00F051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BD0F86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Tipo reducido del 0,5% en AJD para adquisición de la vivienda habitual para las familias numerosas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EFEFE"/>
            <w:vAlign w:val="center"/>
          </w:tcPr>
          <w:p w14:paraId="35FD3AEE" w14:textId="18F7A4B2" w:rsidR="00F051A5" w:rsidRDefault="00826CFA" w:rsidP="003019B0">
            <w:pPr>
              <w:spacing w:after="0" w:line="240" w:lineRule="auto"/>
              <w:ind w:left="1121"/>
            </w:pPr>
            <w:hyperlink r:id="rId98" w:tooltip="Acceder a la ficha de " w:history="1">
              <w:r w:rsidR="00F051A5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F051A5" w:rsidRPr="003E627C" w14:paraId="3D4FC7EF" w14:textId="77777777" w:rsidTr="008415F4">
        <w:trPr>
          <w:gridAfter w:val="1"/>
          <w:wAfter w:w="2259" w:type="dxa"/>
        </w:trPr>
        <w:tc>
          <w:tcPr>
            <w:tcW w:w="960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72F1D7C5" w14:textId="77777777" w:rsidR="00F051A5" w:rsidRPr="003E627C" w:rsidRDefault="00F051A5" w:rsidP="00F051A5">
            <w:pPr>
              <w:spacing w:after="0" w:line="240" w:lineRule="auto"/>
              <w:rPr>
                <w:rFonts w:ascii="Verdana" w:eastAsia="Times New Roman" w:hAnsi="Verdana" w:cs="Times New Roman"/>
                <w:noProof/>
                <w:color w:val="6A6A6A"/>
                <w:sz w:val="24"/>
                <w:szCs w:val="24"/>
                <w:lang w:eastAsia="es-ES"/>
              </w:rPr>
            </w:pPr>
          </w:p>
        </w:tc>
        <w:tc>
          <w:tcPr>
            <w:tcW w:w="2159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42EF9F7F" w14:textId="77777777" w:rsidR="00F051A5" w:rsidRPr="003E627C" w:rsidRDefault="00F051A5" w:rsidP="00F051A5">
            <w:pPr>
              <w:spacing w:after="0" w:line="240" w:lineRule="auto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7DC69995" w14:textId="77777777" w:rsidR="00F051A5" w:rsidRDefault="00F051A5" w:rsidP="00F051A5">
            <w:pPr>
              <w:spacing w:after="0" w:line="240" w:lineRule="auto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</w:p>
        </w:tc>
        <w:tc>
          <w:tcPr>
            <w:tcW w:w="1143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46FEF026" w14:textId="77777777" w:rsidR="00F051A5" w:rsidRDefault="00F051A5" w:rsidP="00F051A5">
            <w:pPr>
              <w:spacing w:after="0" w:line="240" w:lineRule="auto"/>
            </w:pPr>
          </w:p>
        </w:tc>
      </w:tr>
    </w:tbl>
    <w:p w14:paraId="7EA77575" w14:textId="63146D97" w:rsidR="00981D80" w:rsidRPr="003E627C" w:rsidRDefault="00981D80">
      <w:pPr>
        <w:rPr>
          <w:rFonts w:ascii="Verdana" w:eastAsia="Times New Roman" w:hAnsi="Verdana" w:cs="Times New Roman"/>
          <w:color w:val="391F92"/>
          <w:kern w:val="36"/>
          <w:sz w:val="24"/>
          <w:szCs w:val="24"/>
          <w:lang w:eastAsia="es-ES"/>
        </w:rPr>
      </w:pPr>
      <w:r w:rsidRPr="003E627C">
        <w:rPr>
          <w:rFonts w:ascii="Verdana" w:eastAsia="Times New Roman" w:hAnsi="Verdana" w:cs="Times New Roman"/>
          <w:color w:val="391F92"/>
          <w:kern w:val="36"/>
          <w:sz w:val="24"/>
          <w:szCs w:val="24"/>
          <w:lang w:eastAsia="es-ES"/>
        </w:rPr>
        <w:br w:type="page"/>
      </w:r>
    </w:p>
    <w:p w14:paraId="3963C779" w14:textId="3CA200BD" w:rsidR="003462B5" w:rsidRPr="001B7053" w:rsidRDefault="008005E8" w:rsidP="001B7053">
      <w:pPr>
        <w:shd w:val="clear" w:color="auto" w:fill="FEFEFE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391F92"/>
          <w:kern w:val="36"/>
          <w:sz w:val="50"/>
          <w:szCs w:val="50"/>
          <w:lang w:eastAsia="es-ES"/>
        </w:rPr>
      </w:pPr>
      <w:r>
        <w:rPr>
          <w:rFonts w:ascii="Verdana" w:eastAsia="Times New Roman" w:hAnsi="Verdana" w:cs="Times New Roman"/>
          <w:color w:val="391F92"/>
          <w:kern w:val="36"/>
          <w:sz w:val="50"/>
          <w:szCs w:val="50"/>
          <w:lang w:eastAsia="es-ES"/>
        </w:rPr>
        <w:lastRenderedPageBreak/>
        <w:t>CATALUÑA</w:t>
      </w:r>
    </w:p>
    <w:tbl>
      <w:tblPr>
        <w:tblW w:w="148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2159"/>
        <w:gridCol w:w="8930"/>
        <w:gridCol w:w="851"/>
        <w:gridCol w:w="1559"/>
        <w:gridCol w:w="425"/>
      </w:tblGrid>
      <w:tr w:rsidR="003462B5" w:rsidRPr="003E627C" w14:paraId="5F32EEC1" w14:textId="77777777" w:rsidTr="00982BA8">
        <w:trPr>
          <w:tblHeader/>
        </w:trPr>
        <w:tc>
          <w:tcPr>
            <w:tcW w:w="0" w:type="auto"/>
            <w:vAlign w:val="center"/>
            <w:hideMark/>
          </w:tcPr>
          <w:p w14:paraId="43E84F6A" w14:textId="77777777" w:rsidR="003462B5" w:rsidRPr="003E627C" w:rsidRDefault="003462B5" w:rsidP="003462B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3A3A3A"/>
                <w:sz w:val="24"/>
                <w:szCs w:val="24"/>
                <w:lang w:eastAsia="es-ES"/>
              </w:rPr>
            </w:pPr>
          </w:p>
        </w:tc>
        <w:tc>
          <w:tcPr>
            <w:tcW w:w="2159" w:type="dxa"/>
            <w:vAlign w:val="center"/>
            <w:hideMark/>
          </w:tcPr>
          <w:p w14:paraId="423B62E9" w14:textId="77777777" w:rsidR="003462B5" w:rsidRPr="003E627C" w:rsidRDefault="003462B5" w:rsidP="003462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  <w:t>Tipo de prestación</w:t>
            </w:r>
          </w:p>
        </w:tc>
        <w:tc>
          <w:tcPr>
            <w:tcW w:w="9781" w:type="dxa"/>
            <w:gridSpan w:val="2"/>
            <w:vAlign w:val="center"/>
            <w:hideMark/>
          </w:tcPr>
          <w:p w14:paraId="7B4E5078" w14:textId="77777777" w:rsidR="003462B5" w:rsidRPr="003E627C" w:rsidRDefault="003462B5" w:rsidP="003462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</w:pPr>
          </w:p>
        </w:tc>
        <w:tc>
          <w:tcPr>
            <w:tcW w:w="1984" w:type="dxa"/>
            <w:gridSpan w:val="2"/>
            <w:shd w:val="clear" w:color="auto" w:fill="FEFEFE"/>
            <w:vAlign w:val="center"/>
            <w:hideMark/>
          </w:tcPr>
          <w:p w14:paraId="067204E8" w14:textId="77777777" w:rsidR="003462B5" w:rsidRPr="003E627C" w:rsidRDefault="003462B5" w:rsidP="003462B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</w:tr>
      <w:tr w:rsidR="003462B5" w:rsidRPr="003E627C" w14:paraId="347923DD" w14:textId="77777777" w:rsidTr="003019B0">
        <w:trPr>
          <w:gridAfter w:val="1"/>
          <w:wAfter w:w="425" w:type="dxa"/>
        </w:trPr>
        <w:tc>
          <w:tcPr>
            <w:tcW w:w="960" w:type="dxa"/>
            <w:tcBorders>
              <w:top w:val="single" w:sz="6" w:space="0" w:color="000000"/>
            </w:tcBorders>
            <w:vAlign w:val="center"/>
            <w:hideMark/>
          </w:tcPr>
          <w:p w14:paraId="3FFE3DFA" w14:textId="70F5C722" w:rsidR="003462B5" w:rsidRPr="003E627C" w:rsidRDefault="003462B5" w:rsidP="003462B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3EF62B55" wp14:editId="104CE4E4">
                  <wp:extent cx="304800" cy="304800"/>
                  <wp:effectExtent l="0" t="0" r="0" b="0"/>
                  <wp:docPr id="203" name="Imagen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tcBorders>
              <w:top w:val="single" w:sz="6" w:space="0" w:color="000000"/>
            </w:tcBorders>
            <w:vAlign w:val="center"/>
            <w:hideMark/>
          </w:tcPr>
          <w:p w14:paraId="179C6DD3" w14:textId="77777777" w:rsidR="003462B5" w:rsidRPr="003E627C" w:rsidRDefault="003462B5" w:rsidP="003462B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Educación</w:t>
            </w:r>
          </w:p>
        </w:tc>
        <w:tc>
          <w:tcPr>
            <w:tcW w:w="8930" w:type="dxa"/>
            <w:tcBorders>
              <w:top w:val="single" w:sz="6" w:space="0" w:color="000000"/>
            </w:tcBorders>
            <w:vAlign w:val="center"/>
            <w:hideMark/>
          </w:tcPr>
          <w:p w14:paraId="672DEE7F" w14:textId="67D98BE3" w:rsidR="003462B5" w:rsidRPr="003E627C" w:rsidRDefault="008005E8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Ayudas a las Familias</w:t>
            </w:r>
            <w:r w:rsidR="003462B5"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. 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Becas y ayudas en educación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68237CD7" w14:textId="77777777" w:rsidR="003462B5" w:rsidRPr="003E627C" w:rsidRDefault="00826CFA" w:rsidP="003019B0">
            <w:pPr>
              <w:spacing w:after="0" w:line="240" w:lineRule="auto"/>
              <w:ind w:left="131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99" w:tooltip="Acceder a la ficha de Ajudes a famílies" w:history="1">
              <w:r w:rsidR="003462B5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3462B5" w:rsidRPr="003E627C" w14:paraId="07850BA8" w14:textId="77777777" w:rsidTr="003019B0">
        <w:trPr>
          <w:gridAfter w:val="1"/>
          <w:wAfter w:w="425" w:type="dxa"/>
        </w:trPr>
        <w:tc>
          <w:tcPr>
            <w:tcW w:w="960" w:type="dxa"/>
            <w:tcBorders>
              <w:top w:val="single" w:sz="6" w:space="0" w:color="000000"/>
            </w:tcBorders>
            <w:vAlign w:val="center"/>
            <w:hideMark/>
          </w:tcPr>
          <w:p w14:paraId="2661B45F" w14:textId="00CDC886" w:rsidR="003462B5" w:rsidRPr="003E627C" w:rsidRDefault="003462B5" w:rsidP="003462B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04E9411C" wp14:editId="43B13868">
                  <wp:extent cx="304800" cy="304800"/>
                  <wp:effectExtent l="0" t="0" r="0" b="0"/>
                  <wp:docPr id="202" name="Imagen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tcBorders>
              <w:top w:val="single" w:sz="6" w:space="0" w:color="000000"/>
            </w:tcBorders>
            <w:vAlign w:val="center"/>
            <w:hideMark/>
          </w:tcPr>
          <w:p w14:paraId="0D51673F" w14:textId="77777777" w:rsidR="003462B5" w:rsidRPr="003E627C" w:rsidRDefault="003462B5" w:rsidP="003462B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Educación</w:t>
            </w:r>
          </w:p>
        </w:tc>
        <w:tc>
          <w:tcPr>
            <w:tcW w:w="8930" w:type="dxa"/>
            <w:tcBorders>
              <w:top w:val="single" w:sz="6" w:space="0" w:color="000000"/>
            </w:tcBorders>
            <w:vAlign w:val="center"/>
            <w:hideMark/>
          </w:tcPr>
          <w:p w14:paraId="06F2A159" w14:textId="732501DB" w:rsidR="003462B5" w:rsidRPr="003E627C" w:rsidRDefault="003462B5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Bonificaciones </w:t>
            </w:r>
            <w:r w:rsidR="008005E8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en la universidad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2524956C" w14:textId="77777777" w:rsidR="003462B5" w:rsidRPr="003E627C" w:rsidRDefault="00826CFA" w:rsidP="003019B0">
            <w:pPr>
              <w:spacing w:after="0" w:line="240" w:lineRule="auto"/>
              <w:ind w:left="131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00" w:tooltip="Acceder a la ficha de Bonificaciones universidad" w:history="1">
              <w:r w:rsidR="003462B5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3462B5" w:rsidRPr="003E627C" w14:paraId="384B8052" w14:textId="77777777" w:rsidTr="003019B0">
        <w:trPr>
          <w:gridAfter w:val="1"/>
          <w:wAfter w:w="425" w:type="dxa"/>
        </w:trPr>
        <w:tc>
          <w:tcPr>
            <w:tcW w:w="960" w:type="dxa"/>
            <w:tcBorders>
              <w:top w:val="single" w:sz="6" w:space="0" w:color="000000"/>
            </w:tcBorders>
            <w:vAlign w:val="center"/>
            <w:hideMark/>
          </w:tcPr>
          <w:p w14:paraId="161CE115" w14:textId="1BBDC763" w:rsidR="003462B5" w:rsidRPr="003E627C" w:rsidRDefault="003462B5" w:rsidP="003462B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037391DD" wp14:editId="780CBD0E">
                  <wp:extent cx="304800" cy="304800"/>
                  <wp:effectExtent l="0" t="0" r="0" b="0"/>
                  <wp:docPr id="201" name="Imagen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tcBorders>
              <w:top w:val="single" w:sz="6" w:space="0" w:color="000000"/>
            </w:tcBorders>
            <w:vAlign w:val="center"/>
            <w:hideMark/>
          </w:tcPr>
          <w:p w14:paraId="6CF3AD2E" w14:textId="77777777" w:rsidR="003462B5" w:rsidRPr="003E627C" w:rsidRDefault="003462B5" w:rsidP="003462B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Educación</w:t>
            </w:r>
          </w:p>
        </w:tc>
        <w:tc>
          <w:tcPr>
            <w:tcW w:w="8930" w:type="dxa"/>
            <w:tcBorders>
              <w:top w:val="single" w:sz="6" w:space="0" w:color="000000"/>
            </w:tcBorders>
            <w:vAlign w:val="center"/>
            <w:hideMark/>
          </w:tcPr>
          <w:p w14:paraId="5B47B3A6" w14:textId="69E70F61" w:rsidR="003462B5" w:rsidRPr="003E627C" w:rsidRDefault="008005E8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Inscripción escolar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68C3BD8C" w14:textId="77777777" w:rsidR="003462B5" w:rsidRPr="003E627C" w:rsidRDefault="00826CFA" w:rsidP="003019B0">
            <w:pPr>
              <w:spacing w:after="0" w:line="240" w:lineRule="auto"/>
              <w:ind w:left="131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01" w:tooltip="Acceder a la ficha de Inscripción escolar" w:history="1">
              <w:r w:rsidR="003462B5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3462B5" w:rsidRPr="003E627C" w14:paraId="3433ED72" w14:textId="77777777" w:rsidTr="003019B0">
        <w:trPr>
          <w:gridAfter w:val="1"/>
          <w:wAfter w:w="425" w:type="dxa"/>
        </w:trPr>
        <w:tc>
          <w:tcPr>
            <w:tcW w:w="960" w:type="dxa"/>
            <w:tcBorders>
              <w:top w:val="single" w:sz="6" w:space="0" w:color="000000"/>
            </w:tcBorders>
            <w:vAlign w:val="center"/>
            <w:hideMark/>
          </w:tcPr>
          <w:p w14:paraId="4386A92C" w14:textId="074C5F3B" w:rsidR="003462B5" w:rsidRPr="003E627C" w:rsidRDefault="003462B5" w:rsidP="003462B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03AF71BA" wp14:editId="66C0A37A">
                  <wp:extent cx="304800" cy="304800"/>
                  <wp:effectExtent l="0" t="0" r="0" b="0"/>
                  <wp:docPr id="200" name="Imagen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tcBorders>
              <w:top w:val="single" w:sz="6" w:space="0" w:color="000000"/>
            </w:tcBorders>
            <w:vAlign w:val="center"/>
            <w:hideMark/>
          </w:tcPr>
          <w:p w14:paraId="2014DF98" w14:textId="77777777" w:rsidR="003462B5" w:rsidRPr="003E627C" w:rsidRDefault="003462B5" w:rsidP="003462B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Educación</w:t>
            </w:r>
          </w:p>
        </w:tc>
        <w:tc>
          <w:tcPr>
            <w:tcW w:w="8930" w:type="dxa"/>
            <w:tcBorders>
              <w:top w:val="single" w:sz="6" w:space="0" w:color="000000"/>
            </w:tcBorders>
            <w:vAlign w:val="center"/>
            <w:hideMark/>
          </w:tcPr>
          <w:p w14:paraId="5BD27F31" w14:textId="1D3ED020" w:rsidR="003462B5" w:rsidRPr="003E627C" w:rsidRDefault="003462B5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Guarderías de </w:t>
            </w:r>
            <w:r w:rsidR="008005E8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titularidad de la Generalitat</w:t>
            </w:r>
            <w:r w:rsidR="00943BC2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 (Cataluñ</w:t>
            </w: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a)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356664C0" w14:textId="77777777" w:rsidR="003462B5" w:rsidRPr="003E627C" w:rsidRDefault="00826CFA" w:rsidP="003019B0">
            <w:pPr>
              <w:spacing w:after="0" w:line="240" w:lineRule="auto"/>
              <w:ind w:left="131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02" w:tooltip="Acceder a la ficha de Guarderías de titularidad de la Generalitat" w:history="1">
              <w:r w:rsidR="003462B5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3462B5" w:rsidRPr="003E627C" w14:paraId="0F37ED79" w14:textId="77777777" w:rsidTr="003019B0">
        <w:trPr>
          <w:gridAfter w:val="1"/>
          <w:wAfter w:w="425" w:type="dxa"/>
        </w:trPr>
        <w:tc>
          <w:tcPr>
            <w:tcW w:w="960" w:type="dxa"/>
            <w:tcBorders>
              <w:top w:val="single" w:sz="6" w:space="0" w:color="000000"/>
            </w:tcBorders>
            <w:vAlign w:val="center"/>
            <w:hideMark/>
          </w:tcPr>
          <w:p w14:paraId="47290422" w14:textId="446AEA45" w:rsidR="003462B5" w:rsidRPr="003E627C" w:rsidRDefault="003462B5" w:rsidP="003462B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7CAAA703" wp14:editId="0A38E9B8">
                  <wp:extent cx="304800" cy="304800"/>
                  <wp:effectExtent l="0" t="0" r="0" b="0"/>
                  <wp:docPr id="199" name="Imagen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tcBorders>
              <w:top w:val="single" w:sz="6" w:space="0" w:color="000000"/>
            </w:tcBorders>
            <w:vAlign w:val="center"/>
            <w:hideMark/>
          </w:tcPr>
          <w:p w14:paraId="0B905E67" w14:textId="77777777" w:rsidR="003462B5" w:rsidRPr="003E627C" w:rsidRDefault="003462B5" w:rsidP="003462B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Fiscalidad</w:t>
            </w:r>
          </w:p>
        </w:tc>
        <w:tc>
          <w:tcPr>
            <w:tcW w:w="8930" w:type="dxa"/>
            <w:tcBorders>
              <w:top w:val="single" w:sz="6" w:space="0" w:color="000000"/>
            </w:tcBorders>
            <w:vAlign w:val="center"/>
            <w:hideMark/>
          </w:tcPr>
          <w:p w14:paraId="3C8244EC" w14:textId="744B322A" w:rsidR="003462B5" w:rsidRPr="003E627C" w:rsidRDefault="003462B5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Deducción por a</w:t>
            </w:r>
            <w:r w:rsidR="008005E8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lquiler de la vivienda habitual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6C9AF1B7" w14:textId="77777777" w:rsidR="003462B5" w:rsidRPr="003E627C" w:rsidRDefault="00826CFA" w:rsidP="003019B0">
            <w:pPr>
              <w:spacing w:after="0" w:line="240" w:lineRule="auto"/>
              <w:ind w:left="131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03" w:tooltip="Acceder a la ficha de Deducción por alquiler de la vivienda habitual." w:history="1">
              <w:r w:rsidR="003462B5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3462B5" w:rsidRPr="003E627C" w14:paraId="76ECDA0B" w14:textId="77777777" w:rsidTr="003019B0">
        <w:trPr>
          <w:gridAfter w:val="1"/>
          <w:wAfter w:w="425" w:type="dxa"/>
        </w:trPr>
        <w:tc>
          <w:tcPr>
            <w:tcW w:w="960" w:type="dxa"/>
            <w:tcBorders>
              <w:top w:val="single" w:sz="6" w:space="0" w:color="000000"/>
            </w:tcBorders>
            <w:vAlign w:val="center"/>
            <w:hideMark/>
          </w:tcPr>
          <w:p w14:paraId="6F9DF553" w14:textId="7C3009B8" w:rsidR="003462B5" w:rsidRPr="003E627C" w:rsidRDefault="003462B5" w:rsidP="003462B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39D61201" wp14:editId="2740CE1E">
                  <wp:extent cx="304800" cy="304800"/>
                  <wp:effectExtent l="0" t="0" r="0" b="0"/>
                  <wp:docPr id="198" name="Imagen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tcBorders>
              <w:top w:val="single" w:sz="6" w:space="0" w:color="000000"/>
            </w:tcBorders>
            <w:vAlign w:val="center"/>
            <w:hideMark/>
          </w:tcPr>
          <w:p w14:paraId="19D95E1A" w14:textId="77777777" w:rsidR="003462B5" w:rsidRPr="003E627C" w:rsidRDefault="003462B5" w:rsidP="003462B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Fiscalidad</w:t>
            </w:r>
          </w:p>
        </w:tc>
        <w:tc>
          <w:tcPr>
            <w:tcW w:w="8930" w:type="dxa"/>
            <w:tcBorders>
              <w:top w:val="single" w:sz="6" w:space="0" w:color="000000"/>
            </w:tcBorders>
            <w:vAlign w:val="center"/>
            <w:hideMark/>
          </w:tcPr>
          <w:p w14:paraId="42FBC31E" w14:textId="2A7746ED" w:rsidR="003462B5" w:rsidRPr="003E627C" w:rsidRDefault="003462B5" w:rsidP="00943BC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Deducción fiscal en el tramo autonómico del IRPF por al</w:t>
            </w:r>
            <w:r w:rsidR="008005E8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quiler de la vivienda habitual</w:t>
            </w:r>
            <w:r w:rsidR="00943BC2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 (Cataluñ</w:t>
            </w: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a)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4F792E2A" w14:textId="77777777" w:rsidR="003462B5" w:rsidRPr="003E627C" w:rsidRDefault="00826CFA" w:rsidP="003019B0">
            <w:pPr>
              <w:spacing w:after="0" w:line="240" w:lineRule="auto"/>
              <w:ind w:left="131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04" w:tooltip="Acceder a la ficha de Deducción fiscal en el tramo autonómico del IRPF por alquiler de la vivienda habitual" w:history="1">
              <w:r w:rsidR="003462B5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3462B5" w:rsidRPr="003E627C" w14:paraId="2435F6BD" w14:textId="77777777" w:rsidTr="003019B0">
        <w:trPr>
          <w:gridAfter w:val="1"/>
          <w:wAfter w:w="425" w:type="dxa"/>
        </w:trPr>
        <w:tc>
          <w:tcPr>
            <w:tcW w:w="960" w:type="dxa"/>
            <w:tcBorders>
              <w:top w:val="single" w:sz="6" w:space="0" w:color="000000"/>
            </w:tcBorders>
            <w:vAlign w:val="center"/>
            <w:hideMark/>
          </w:tcPr>
          <w:p w14:paraId="7775E190" w14:textId="19B9BDFB" w:rsidR="003462B5" w:rsidRPr="003E627C" w:rsidRDefault="003462B5" w:rsidP="003462B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647D8A33" wp14:editId="73D3A6FA">
                  <wp:extent cx="304800" cy="304800"/>
                  <wp:effectExtent l="0" t="0" r="0" b="0"/>
                  <wp:docPr id="197" name="Imagen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tcBorders>
              <w:top w:val="single" w:sz="6" w:space="0" w:color="000000"/>
            </w:tcBorders>
            <w:vAlign w:val="center"/>
            <w:hideMark/>
          </w:tcPr>
          <w:p w14:paraId="005B3E0A" w14:textId="77777777" w:rsidR="003462B5" w:rsidRPr="003E627C" w:rsidRDefault="003462B5" w:rsidP="003462B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Fiscalidad</w:t>
            </w:r>
          </w:p>
        </w:tc>
        <w:tc>
          <w:tcPr>
            <w:tcW w:w="8930" w:type="dxa"/>
            <w:tcBorders>
              <w:top w:val="single" w:sz="6" w:space="0" w:color="000000"/>
            </w:tcBorders>
            <w:vAlign w:val="center"/>
            <w:hideMark/>
          </w:tcPr>
          <w:p w14:paraId="4767A853" w14:textId="4260208A" w:rsidR="003462B5" w:rsidRPr="003E627C" w:rsidRDefault="003462B5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Deducción autonómica por</w:t>
            </w:r>
            <w:r w:rsidR="008005E8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 nacimiento o adopción de hijo</w:t>
            </w:r>
            <w:r w:rsidR="00943BC2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 (Cataluñ</w:t>
            </w: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a)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6EB155D0" w14:textId="77777777" w:rsidR="003462B5" w:rsidRPr="003E627C" w:rsidRDefault="00826CFA" w:rsidP="003019B0">
            <w:pPr>
              <w:spacing w:after="0" w:line="240" w:lineRule="auto"/>
              <w:ind w:left="131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05" w:tooltip="Acceder a la ficha de Deducción autonómica por nacimiento o adopción de hijo" w:history="1">
              <w:r w:rsidR="003462B5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3462B5" w:rsidRPr="003E627C" w14:paraId="672DB755" w14:textId="77777777" w:rsidTr="003019B0">
        <w:trPr>
          <w:gridAfter w:val="1"/>
          <w:wAfter w:w="425" w:type="dxa"/>
        </w:trPr>
        <w:tc>
          <w:tcPr>
            <w:tcW w:w="960" w:type="dxa"/>
            <w:tcBorders>
              <w:top w:val="single" w:sz="6" w:space="0" w:color="000000"/>
            </w:tcBorders>
            <w:vAlign w:val="center"/>
            <w:hideMark/>
          </w:tcPr>
          <w:p w14:paraId="454772F9" w14:textId="392CA054" w:rsidR="003462B5" w:rsidRPr="003E627C" w:rsidRDefault="003462B5" w:rsidP="003462B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3F2BBE90" wp14:editId="1EB5A2A0">
                  <wp:extent cx="304800" cy="304800"/>
                  <wp:effectExtent l="0" t="0" r="0" b="0"/>
                  <wp:docPr id="196" name="Imagen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tcBorders>
              <w:top w:val="single" w:sz="6" w:space="0" w:color="000000"/>
            </w:tcBorders>
            <w:vAlign w:val="center"/>
            <w:hideMark/>
          </w:tcPr>
          <w:p w14:paraId="61128AC7" w14:textId="77777777" w:rsidR="003462B5" w:rsidRPr="003E627C" w:rsidRDefault="003462B5" w:rsidP="003462B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Nacimiento, adopción o acogimiento</w:t>
            </w:r>
          </w:p>
        </w:tc>
        <w:tc>
          <w:tcPr>
            <w:tcW w:w="8930" w:type="dxa"/>
            <w:tcBorders>
              <w:top w:val="single" w:sz="6" w:space="0" w:color="000000"/>
            </w:tcBorders>
            <w:vAlign w:val="center"/>
            <w:hideMark/>
          </w:tcPr>
          <w:p w14:paraId="1F62E9B5" w14:textId="6D6F96DA" w:rsidR="003462B5" w:rsidRPr="003E627C" w:rsidRDefault="003462B5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Trámites</w:t>
            </w:r>
            <w:r w:rsidR="008005E8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 en caso de nacimiento de hijo</w:t>
            </w:r>
            <w:r w:rsidR="00943BC2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 (Cataluñ</w:t>
            </w: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a)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30AC906F" w14:textId="77777777" w:rsidR="003462B5" w:rsidRPr="003E627C" w:rsidRDefault="00826CFA" w:rsidP="003019B0">
            <w:pPr>
              <w:spacing w:after="0" w:line="240" w:lineRule="auto"/>
              <w:ind w:left="131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06" w:tooltip="Acceder a la ficha de Trámites en caso de nacimiento de hijo" w:history="1">
              <w:r w:rsidR="003462B5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3462B5" w:rsidRPr="003E627C" w14:paraId="543027E5" w14:textId="77777777" w:rsidTr="003019B0">
        <w:trPr>
          <w:gridAfter w:val="1"/>
          <w:wAfter w:w="425" w:type="dxa"/>
        </w:trPr>
        <w:tc>
          <w:tcPr>
            <w:tcW w:w="960" w:type="dxa"/>
            <w:tcBorders>
              <w:top w:val="single" w:sz="6" w:space="0" w:color="000000"/>
            </w:tcBorders>
            <w:vAlign w:val="center"/>
            <w:hideMark/>
          </w:tcPr>
          <w:p w14:paraId="5FDF1CE1" w14:textId="2A779257" w:rsidR="003462B5" w:rsidRPr="003E627C" w:rsidRDefault="003462B5" w:rsidP="003462B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0C3A73B5" wp14:editId="120D7CC0">
                  <wp:extent cx="304800" cy="304800"/>
                  <wp:effectExtent l="0" t="0" r="0" b="0"/>
                  <wp:docPr id="195" name="Imagen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tcBorders>
              <w:top w:val="single" w:sz="6" w:space="0" w:color="000000"/>
            </w:tcBorders>
            <w:vAlign w:val="center"/>
            <w:hideMark/>
          </w:tcPr>
          <w:p w14:paraId="0D63DE40" w14:textId="77777777" w:rsidR="003462B5" w:rsidRPr="003E627C" w:rsidRDefault="003462B5" w:rsidP="003462B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Tasas y precios públicos</w:t>
            </w:r>
          </w:p>
        </w:tc>
        <w:tc>
          <w:tcPr>
            <w:tcW w:w="8930" w:type="dxa"/>
            <w:tcBorders>
              <w:top w:val="single" w:sz="6" w:space="0" w:color="000000"/>
            </w:tcBorders>
            <w:vAlign w:val="center"/>
            <w:hideMark/>
          </w:tcPr>
          <w:p w14:paraId="4B51F00D" w14:textId="036A3076" w:rsidR="003462B5" w:rsidRPr="003E627C" w:rsidRDefault="003462B5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Reducción en el impuesto sobre transmisiones patrimoniales </w:t>
            </w:r>
            <w:r w:rsidR="008005E8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en la adquisición de viviendas</w:t>
            </w:r>
            <w:r w:rsidR="00943BC2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 (Cataluñ</w:t>
            </w: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a)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21730269" w14:textId="77777777" w:rsidR="003462B5" w:rsidRPr="003E627C" w:rsidRDefault="00826CFA" w:rsidP="003019B0">
            <w:pPr>
              <w:spacing w:after="0" w:line="240" w:lineRule="auto"/>
              <w:ind w:left="131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07" w:tooltip="Acceder a la ficha de Reducción en el impuesto sobre transmisiones patrimoniales en la adquisición de viviendas" w:history="1">
              <w:r w:rsidR="003462B5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3462B5" w:rsidRPr="003E627C" w14:paraId="54653E5B" w14:textId="77777777" w:rsidTr="003019B0">
        <w:trPr>
          <w:gridAfter w:val="1"/>
          <w:wAfter w:w="425" w:type="dxa"/>
        </w:trPr>
        <w:tc>
          <w:tcPr>
            <w:tcW w:w="960" w:type="dxa"/>
            <w:tcBorders>
              <w:top w:val="single" w:sz="6" w:space="0" w:color="000000"/>
            </w:tcBorders>
            <w:vAlign w:val="center"/>
            <w:hideMark/>
          </w:tcPr>
          <w:p w14:paraId="56776D68" w14:textId="06DDF163" w:rsidR="003462B5" w:rsidRPr="003E627C" w:rsidRDefault="003462B5" w:rsidP="003462B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39758E9E" wp14:editId="509BDF9A">
                  <wp:extent cx="304800" cy="304800"/>
                  <wp:effectExtent l="0" t="0" r="0" b="0"/>
                  <wp:docPr id="194" name="Imagen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tcBorders>
              <w:top w:val="single" w:sz="6" w:space="0" w:color="000000"/>
            </w:tcBorders>
            <w:vAlign w:val="center"/>
            <w:hideMark/>
          </w:tcPr>
          <w:p w14:paraId="3EAD1A3B" w14:textId="77777777" w:rsidR="003462B5" w:rsidRPr="003E627C" w:rsidRDefault="003462B5" w:rsidP="003462B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Tasas y precios públicos</w:t>
            </w:r>
          </w:p>
        </w:tc>
        <w:tc>
          <w:tcPr>
            <w:tcW w:w="8930" w:type="dxa"/>
            <w:tcBorders>
              <w:top w:val="single" w:sz="6" w:space="0" w:color="000000"/>
            </w:tcBorders>
            <w:vAlign w:val="center"/>
            <w:hideMark/>
          </w:tcPr>
          <w:p w14:paraId="11D40F0C" w14:textId="1692A382" w:rsidR="003462B5" w:rsidRPr="003E627C" w:rsidRDefault="003462B5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Guía de prestacio</w:t>
            </w:r>
            <w:r w:rsidR="008005E8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nes y servicios a las familias</w:t>
            </w: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 (Cata</w:t>
            </w:r>
            <w:r w:rsidR="00943BC2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luñ</w:t>
            </w: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a)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0F51E906" w14:textId="77777777" w:rsidR="003462B5" w:rsidRPr="003E627C" w:rsidRDefault="00826CFA" w:rsidP="003019B0">
            <w:pPr>
              <w:spacing w:after="0" w:line="240" w:lineRule="auto"/>
              <w:ind w:left="131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08" w:tooltip="Acceder a la ficha de Guía de prestaciones i servicios a las familias" w:history="1">
              <w:r w:rsidR="003462B5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3462B5" w:rsidRPr="003E627C" w14:paraId="75B14AE8" w14:textId="77777777" w:rsidTr="003019B0">
        <w:trPr>
          <w:gridAfter w:val="1"/>
          <w:wAfter w:w="425" w:type="dxa"/>
        </w:trPr>
        <w:tc>
          <w:tcPr>
            <w:tcW w:w="960" w:type="dxa"/>
            <w:tcBorders>
              <w:top w:val="single" w:sz="6" w:space="0" w:color="000000"/>
            </w:tcBorders>
            <w:vAlign w:val="center"/>
            <w:hideMark/>
          </w:tcPr>
          <w:p w14:paraId="4B160538" w14:textId="49229352" w:rsidR="003462B5" w:rsidRPr="003E627C" w:rsidRDefault="003462B5" w:rsidP="003462B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6DED0F26" wp14:editId="328F93B7">
                  <wp:extent cx="304800" cy="304800"/>
                  <wp:effectExtent l="0" t="0" r="0" b="0"/>
                  <wp:docPr id="193" name="Imagen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tcBorders>
              <w:top w:val="single" w:sz="6" w:space="0" w:color="000000"/>
            </w:tcBorders>
            <w:vAlign w:val="center"/>
            <w:hideMark/>
          </w:tcPr>
          <w:p w14:paraId="26D31F38" w14:textId="77777777" w:rsidR="003462B5" w:rsidRPr="003E627C" w:rsidRDefault="003462B5" w:rsidP="003462B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Tasas y precios públicos</w:t>
            </w:r>
          </w:p>
        </w:tc>
        <w:tc>
          <w:tcPr>
            <w:tcW w:w="8930" w:type="dxa"/>
            <w:tcBorders>
              <w:top w:val="single" w:sz="6" w:space="0" w:color="000000"/>
            </w:tcBorders>
            <w:vAlign w:val="center"/>
            <w:hideMark/>
          </w:tcPr>
          <w:p w14:paraId="0C617413" w14:textId="67927AEF" w:rsidR="003462B5" w:rsidRPr="003E627C" w:rsidRDefault="003462B5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Ampliación de los tramos del canon del agua para unidades de c</w:t>
            </w:r>
            <w:r w:rsidR="008005E8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onvivencia de 4 o más miembros</w:t>
            </w:r>
            <w:r w:rsidR="00943BC2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 (Cataluñ</w:t>
            </w: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a)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11AEB062" w14:textId="77777777" w:rsidR="003462B5" w:rsidRPr="003E627C" w:rsidRDefault="00826CFA" w:rsidP="003019B0">
            <w:pPr>
              <w:spacing w:after="0" w:line="240" w:lineRule="auto"/>
              <w:ind w:left="131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09" w:tooltip="Acceder a la ficha de Ampliación de los tramos del canon del agua para unidades de convivencia de 4 o más miembros" w:history="1">
              <w:r w:rsidR="003462B5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3462B5" w:rsidRPr="003E627C" w14:paraId="46E261EC" w14:textId="77777777" w:rsidTr="003019B0">
        <w:trPr>
          <w:gridAfter w:val="1"/>
          <w:wAfter w:w="425" w:type="dxa"/>
        </w:trPr>
        <w:tc>
          <w:tcPr>
            <w:tcW w:w="960" w:type="dxa"/>
            <w:tcBorders>
              <w:top w:val="single" w:sz="6" w:space="0" w:color="000000"/>
            </w:tcBorders>
            <w:vAlign w:val="center"/>
            <w:hideMark/>
          </w:tcPr>
          <w:p w14:paraId="2D93A609" w14:textId="6568DCAF" w:rsidR="003462B5" w:rsidRPr="003E627C" w:rsidRDefault="003462B5" w:rsidP="003462B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3A6B1725" wp14:editId="50FBC2B1">
                  <wp:extent cx="304800" cy="304800"/>
                  <wp:effectExtent l="0" t="0" r="0" b="0"/>
                  <wp:docPr id="192" name="Imagen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tcBorders>
              <w:top w:val="single" w:sz="6" w:space="0" w:color="000000"/>
            </w:tcBorders>
            <w:vAlign w:val="center"/>
            <w:hideMark/>
          </w:tcPr>
          <w:p w14:paraId="14557593" w14:textId="77777777" w:rsidR="003462B5" w:rsidRPr="003E627C" w:rsidRDefault="003462B5" w:rsidP="003462B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Vivienda</w:t>
            </w:r>
          </w:p>
        </w:tc>
        <w:tc>
          <w:tcPr>
            <w:tcW w:w="8930" w:type="dxa"/>
            <w:tcBorders>
              <w:top w:val="single" w:sz="6" w:space="0" w:color="000000"/>
            </w:tcBorders>
            <w:vAlign w:val="center"/>
            <w:hideMark/>
          </w:tcPr>
          <w:p w14:paraId="2D8C34C3" w14:textId="427C7E1B" w:rsidR="003462B5" w:rsidRPr="003E627C" w:rsidRDefault="003462B5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Beneficio a la hora de adquirir v</w:t>
            </w:r>
            <w:r w:rsidR="008005E8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iviendas de protección oficial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</w:tcBorders>
            <w:vAlign w:val="center"/>
            <w:hideMark/>
          </w:tcPr>
          <w:p w14:paraId="76D0E4B1" w14:textId="77777777" w:rsidR="003462B5" w:rsidRPr="003E627C" w:rsidRDefault="00826CFA" w:rsidP="003019B0">
            <w:pPr>
              <w:spacing w:after="0" w:line="240" w:lineRule="auto"/>
              <w:ind w:left="131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10" w:tooltip="Acceder a la ficha de Beneficio a la hora de adquirir viviendas de protección oficial" w:history="1">
              <w:r w:rsidR="003462B5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</w:tbl>
    <w:p w14:paraId="7933E5E1" w14:textId="77777777" w:rsidR="003462B5" w:rsidRPr="003E627C" w:rsidRDefault="003462B5" w:rsidP="00BE1891">
      <w:pPr>
        <w:shd w:val="clear" w:color="auto" w:fill="FEFEFE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391F92"/>
          <w:kern w:val="36"/>
          <w:sz w:val="24"/>
          <w:szCs w:val="24"/>
          <w:lang w:eastAsia="es-ES"/>
        </w:rPr>
      </w:pPr>
    </w:p>
    <w:p w14:paraId="1BD7D6E0" w14:textId="1F5BECBF" w:rsidR="00BE1891" w:rsidRPr="003E627C" w:rsidRDefault="00BE1891">
      <w:pPr>
        <w:rPr>
          <w:rFonts w:ascii="Verdana" w:eastAsia="Times New Roman" w:hAnsi="Verdana" w:cs="Times New Roman"/>
          <w:color w:val="391F92"/>
          <w:kern w:val="36"/>
          <w:sz w:val="24"/>
          <w:szCs w:val="24"/>
          <w:lang w:eastAsia="es-ES"/>
        </w:rPr>
      </w:pPr>
    </w:p>
    <w:p w14:paraId="5FD488CF" w14:textId="77777777" w:rsidR="00BE1891" w:rsidRPr="003E627C" w:rsidRDefault="00BE1891" w:rsidP="00BE1891">
      <w:pPr>
        <w:shd w:val="clear" w:color="auto" w:fill="FEFEFE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391F92"/>
          <w:kern w:val="36"/>
          <w:sz w:val="24"/>
          <w:szCs w:val="24"/>
          <w:lang w:eastAsia="es-ES"/>
        </w:rPr>
      </w:pPr>
    </w:p>
    <w:p w14:paraId="0DDBF9CB" w14:textId="4C69941A" w:rsidR="00BE1891" w:rsidRPr="003B2ADB" w:rsidRDefault="00496AF2" w:rsidP="001F0FFD">
      <w:pPr>
        <w:shd w:val="clear" w:color="auto" w:fill="FEFEFE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391F92"/>
          <w:kern w:val="36"/>
          <w:sz w:val="50"/>
          <w:szCs w:val="50"/>
          <w:lang w:eastAsia="es-ES"/>
        </w:rPr>
      </w:pPr>
      <w:r>
        <w:rPr>
          <w:rFonts w:ascii="Verdana" w:eastAsia="Times New Roman" w:hAnsi="Verdana" w:cs="Times New Roman"/>
          <w:color w:val="391F92"/>
          <w:kern w:val="36"/>
          <w:sz w:val="50"/>
          <w:szCs w:val="50"/>
          <w:lang w:eastAsia="es-ES"/>
        </w:rPr>
        <w:t>COMUNIDAD VALENCIANA</w:t>
      </w:r>
    </w:p>
    <w:tbl>
      <w:tblPr>
        <w:tblW w:w="14459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2159"/>
        <w:gridCol w:w="7806"/>
        <w:gridCol w:w="1275"/>
        <w:gridCol w:w="2259"/>
      </w:tblGrid>
      <w:tr w:rsidR="00BE1891" w:rsidRPr="003E627C" w14:paraId="1E5B81E3" w14:textId="77777777" w:rsidTr="003019B0">
        <w:trPr>
          <w:gridAfter w:val="1"/>
          <w:wAfter w:w="2259" w:type="dxa"/>
          <w:tblHeader/>
        </w:trPr>
        <w:tc>
          <w:tcPr>
            <w:tcW w:w="0" w:type="auto"/>
            <w:shd w:val="clear" w:color="auto" w:fill="FEFEFE"/>
            <w:vAlign w:val="center"/>
            <w:hideMark/>
          </w:tcPr>
          <w:p w14:paraId="3DF399D8" w14:textId="2E86534B" w:rsidR="00BE1891" w:rsidRPr="003E627C" w:rsidRDefault="00BE1891" w:rsidP="00BE189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color w:val="391F92"/>
                <w:kern w:val="36"/>
                <w:sz w:val="24"/>
                <w:szCs w:val="24"/>
                <w:lang w:eastAsia="es-ES"/>
              </w:rPr>
              <w:br w:type="page"/>
            </w:r>
          </w:p>
        </w:tc>
        <w:tc>
          <w:tcPr>
            <w:tcW w:w="2159" w:type="dxa"/>
            <w:shd w:val="clear" w:color="auto" w:fill="FEFEFE"/>
            <w:vAlign w:val="center"/>
            <w:hideMark/>
          </w:tcPr>
          <w:p w14:paraId="4561DA0C" w14:textId="77777777" w:rsidR="00BE1891" w:rsidRPr="003E627C" w:rsidRDefault="00BE1891" w:rsidP="00BE189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  <w:t>Tipo de prestación</w:t>
            </w:r>
          </w:p>
        </w:tc>
        <w:tc>
          <w:tcPr>
            <w:tcW w:w="7806" w:type="dxa"/>
            <w:shd w:val="clear" w:color="auto" w:fill="FEFEFE"/>
            <w:vAlign w:val="center"/>
            <w:hideMark/>
          </w:tcPr>
          <w:p w14:paraId="55F6D6D9" w14:textId="77777777" w:rsidR="00BE1891" w:rsidRPr="003E627C" w:rsidRDefault="00BE1891" w:rsidP="00BE189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</w:pPr>
          </w:p>
        </w:tc>
        <w:tc>
          <w:tcPr>
            <w:tcW w:w="1275" w:type="dxa"/>
            <w:shd w:val="clear" w:color="auto" w:fill="FEFEFE"/>
            <w:vAlign w:val="center"/>
            <w:hideMark/>
          </w:tcPr>
          <w:p w14:paraId="799D3086" w14:textId="77777777" w:rsidR="00BE1891" w:rsidRPr="003E627C" w:rsidRDefault="00BE1891" w:rsidP="00BE189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</w:tr>
      <w:tr w:rsidR="00BE1891" w:rsidRPr="003E627C" w14:paraId="17EE5558" w14:textId="77777777" w:rsidTr="003019B0">
        <w:tc>
          <w:tcPr>
            <w:tcW w:w="960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3792A906" w14:textId="62A7DA44" w:rsidR="00BE1891" w:rsidRPr="003E627C" w:rsidRDefault="00BE1891" w:rsidP="00BE1891">
            <w:pPr>
              <w:spacing w:after="0" w:line="240" w:lineRule="auto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color w:val="6A6A6A"/>
                <w:sz w:val="24"/>
                <w:szCs w:val="24"/>
                <w:lang w:eastAsia="es-ES"/>
              </w:rPr>
              <w:drawing>
                <wp:inline distT="0" distB="0" distL="0" distR="0" wp14:anchorId="58CCB4D2" wp14:editId="15D33513">
                  <wp:extent cx="304800" cy="304800"/>
                  <wp:effectExtent l="0" t="0" r="0" b="0"/>
                  <wp:docPr id="70" name="Imagen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106B1091" w14:textId="77777777" w:rsidR="00BE1891" w:rsidRPr="003E627C" w:rsidRDefault="00BE1891" w:rsidP="00BE1891">
            <w:pPr>
              <w:spacing w:after="0" w:line="240" w:lineRule="auto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  <w:t>Educación</w:t>
            </w:r>
          </w:p>
        </w:tc>
        <w:tc>
          <w:tcPr>
            <w:tcW w:w="7806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766745CB" w14:textId="453D2D4D" w:rsidR="00BE1891" w:rsidRPr="003E627C" w:rsidRDefault="00BE1891" w:rsidP="00BE1891">
            <w:pPr>
              <w:spacing w:after="0" w:line="240" w:lineRule="auto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  <w:t>Universidades públicas de la Comunidad Valenciana. Exención o bonificación de matrícula universitaria para familias numerosas</w:t>
            </w:r>
          </w:p>
        </w:tc>
        <w:tc>
          <w:tcPr>
            <w:tcW w:w="3534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72ED62A5" w14:textId="77777777" w:rsidR="00BE1891" w:rsidRPr="003E627C" w:rsidRDefault="00826CFA" w:rsidP="003019B0">
            <w:pPr>
              <w:spacing w:after="0" w:line="240" w:lineRule="auto"/>
              <w:ind w:left="1256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hyperlink r:id="rId111" w:tooltip="Acceder a la ficha de " w:history="1">
              <w:r w:rsidR="00BE1891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BE1891" w:rsidRPr="003E627C" w14:paraId="2DF8ED01" w14:textId="77777777" w:rsidTr="003019B0">
        <w:tc>
          <w:tcPr>
            <w:tcW w:w="960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2D4CDF1F" w14:textId="057FF74C" w:rsidR="00BE1891" w:rsidRPr="003E627C" w:rsidRDefault="00BE1891" w:rsidP="00BE1891">
            <w:pPr>
              <w:spacing w:after="0" w:line="240" w:lineRule="auto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color w:val="6A6A6A"/>
                <w:sz w:val="24"/>
                <w:szCs w:val="24"/>
                <w:lang w:eastAsia="es-ES"/>
              </w:rPr>
              <w:drawing>
                <wp:inline distT="0" distB="0" distL="0" distR="0" wp14:anchorId="4041D17A" wp14:editId="166A4258">
                  <wp:extent cx="304800" cy="304800"/>
                  <wp:effectExtent l="0" t="0" r="0" b="0"/>
                  <wp:docPr id="69" name="Imagen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79186D0B" w14:textId="77777777" w:rsidR="00BE1891" w:rsidRPr="003E627C" w:rsidRDefault="00BE1891" w:rsidP="00BE1891">
            <w:pPr>
              <w:spacing w:after="0" w:line="240" w:lineRule="auto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  <w:t>Fiscalidad</w:t>
            </w:r>
          </w:p>
        </w:tc>
        <w:tc>
          <w:tcPr>
            <w:tcW w:w="7806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391C3575" w14:textId="0DD0306C" w:rsidR="00BE1891" w:rsidRPr="003E627C" w:rsidRDefault="00BE1891" w:rsidP="00BE1891">
            <w:pPr>
              <w:spacing w:after="0" w:line="240" w:lineRule="auto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  <w:t>Deducciones autonómicas compatibles a familias numerosas</w:t>
            </w:r>
          </w:p>
        </w:tc>
        <w:tc>
          <w:tcPr>
            <w:tcW w:w="3534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0A3BAA17" w14:textId="77777777" w:rsidR="00BE1891" w:rsidRPr="003E627C" w:rsidRDefault="00826CFA" w:rsidP="003019B0">
            <w:pPr>
              <w:spacing w:after="0" w:line="240" w:lineRule="auto"/>
              <w:ind w:left="1256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hyperlink r:id="rId112" w:tooltip="Acceder a la ficha de " w:history="1">
              <w:r w:rsidR="00BE1891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BE1891" w:rsidRPr="003E627C" w14:paraId="626109BD" w14:textId="77777777" w:rsidTr="003019B0">
        <w:tc>
          <w:tcPr>
            <w:tcW w:w="960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41A8FF21" w14:textId="2F54D48D" w:rsidR="00BE1891" w:rsidRPr="003E627C" w:rsidRDefault="00BE1891" w:rsidP="00BE1891">
            <w:pPr>
              <w:spacing w:after="0" w:line="240" w:lineRule="auto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color w:val="6A6A6A"/>
                <w:sz w:val="24"/>
                <w:szCs w:val="24"/>
                <w:lang w:eastAsia="es-ES"/>
              </w:rPr>
              <w:drawing>
                <wp:inline distT="0" distB="0" distL="0" distR="0" wp14:anchorId="380E1275" wp14:editId="6F266746">
                  <wp:extent cx="304800" cy="304800"/>
                  <wp:effectExtent l="0" t="0" r="0" b="0"/>
                  <wp:docPr id="68" name="Imagen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0B505E92" w14:textId="77777777" w:rsidR="00BE1891" w:rsidRPr="003E627C" w:rsidRDefault="00BE1891" w:rsidP="00BE1891">
            <w:pPr>
              <w:spacing w:after="0" w:line="240" w:lineRule="auto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  <w:t>Fiscalidad</w:t>
            </w:r>
          </w:p>
        </w:tc>
        <w:tc>
          <w:tcPr>
            <w:tcW w:w="7806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2548C8C1" w14:textId="1D147F64" w:rsidR="00BE1891" w:rsidRPr="003E627C" w:rsidRDefault="00BE1891" w:rsidP="00BE1891">
            <w:pPr>
              <w:spacing w:after="0" w:line="240" w:lineRule="auto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  <w:t>Deducción autonómica por familia numerosa</w:t>
            </w:r>
          </w:p>
        </w:tc>
        <w:tc>
          <w:tcPr>
            <w:tcW w:w="3534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744A530D" w14:textId="77777777" w:rsidR="00BE1891" w:rsidRPr="003E627C" w:rsidRDefault="00826CFA" w:rsidP="003019B0">
            <w:pPr>
              <w:spacing w:after="0" w:line="240" w:lineRule="auto"/>
              <w:ind w:left="1256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hyperlink r:id="rId113" w:tooltip="Acceder a la ficha de " w:history="1">
              <w:r w:rsidR="00BE1891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BE1891" w:rsidRPr="003E627C" w14:paraId="7CB964FD" w14:textId="77777777" w:rsidTr="003019B0">
        <w:tc>
          <w:tcPr>
            <w:tcW w:w="960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3FBF86C7" w14:textId="400F7EAA" w:rsidR="00BE1891" w:rsidRPr="003E627C" w:rsidRDefault="00BE1891" w:rsidP="00BE1891">
            <w:pPr>
              <w:spacing w:after="0" w:line="240" w:lineRule="auto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color w:val="6A6A6A"/>
                <w:sz w:val="24"/>
                <w:szCs w:val="24"/>
                <w:lang w:eastAsia="es-ES"/>
              </w:rPr>
              <w:drawing>
                <wp:inline distT="0" distB="0" distL="0" distR="0" wp14:anchorId="0EE6E3E1" wp14:editId="7CCC2E0C">
                  <wp:extent cx="304800" cy="304800"/>
                  <wp:effectExtent l="0" t="0" r="0" b="0"/>
                  <wp:docPr id="67" name="Imagen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31A26872" w14:textId="77777777" w:rsidR="00BE1891" w:rsidRPr="003E627C" w:rsidRDefault="00BE1891" w:rsidP="00BE1891">
            <w:pPr>
              <w:spacing w:after="0" w:line="240" w:lineRule="auto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  <w:t>Tasas y precios públicos</w:t>
            </w:r>
          </w:p>
        </w:tc>
        <w:tc>
          <w:tcPr>
            <w:tcW w:w="7806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3E8DA353" w14:textId="08EE43E1" w:rsidR="00BE1891" w:rsidRPr="003E627C" w:rsidRDefault="00577158" w:rsidP="00BE1891">
            <w:pPr>
              <w:spacing w:after="0" w:line="240" w:lineRule="auto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  <w:t xml:space="preserve">Aplicación del tipo reducido: 4% en el </w:t>
            </w:r>
            <w:r w:rsidR="00BE1891" w:rsidRPr="003E627C"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  <w:t>Impuesto de transmisiones patrimoniales</w:t>
            </w:r>
          </w:p>
        </w:tc>
        <w:tc>
          <w:tcPr>
            <w:tcW w:w="3534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5ABF6CAF" w14:textId="77777777" w:rsidR="00BE1891" w:rsidRPr="003E627C" w:rsidRDefault="00826CFA" w:rsidP="003019B0">
            <w:pPr>
              <w:spacing w:after="0" w:line="240" w:lineRule="auto"/>
              <w:ind w:left="1256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hyperlink r:id="rId114" w:tooltip="Acceder a la ficha de " w:history="1">
              <w:r w:rsidR="00BE1891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BE1891" w:rsidRPr="003E627C" w14:paraId="3735815C" w14:textId="77777777" w:rsidTr="003019B0">
        <w:tc>
          <w:tcPr>
            <w:tcW w:w="960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6F6441EE" w14:textId="0AEE1529" w:rsidR="00BE1891" w:rsidRPr="003E627C" w:rsidRDefault="00BE1891" w:rsidP="00BE1891">
            <w:pPr>
              <w:spacing w:after="0" w:line="240" w:lineRule="auto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color w:val="6A6A6A"/>
                <w:sz w:val="24"/>
                <w:szCs w:val="24"/>
                <w:lang w:eastAsia="es-ES"/>
              </w:rPr>
              <w:drawing>
                <wp:inline distT="0" distB="0" distL="0" distR="0" wp14:anchorId="4AC0EC41" wp14:editId="69089FF9">
                  <wp:extent cx="304800" cy="304800"/>
                  <wp:effectExtent l="0" t="0" r="0" b="0"/>
                  <wp:docPr id="66" name="Imagen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744249C2" w14:textId="77777777" w:rsidR="00BE1891" w:rsidRPr="003E627C" w:rsidRDefault="00BE1891" w:rsidP="00BE1891">
            <w:pPr>
              <w:spacing w:after="0" w:line="240" w:lineRule="auto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  <w:t>Transporte</w:t>
            </w:r>
          </w:p>
        </w:tc>
        <w:tc>
          <w:tcPr>
            <w:tcW w:w="7806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2E1492E3" w14:textId="25E1B49D" w:rsidR="00BE1891" w:rsidRPr="003E627C" w:rsidRDefault="00BE1891" w:rsidP="00BE1891">
            <w:pPr>
              <w:spacing w:after="0" w:line="240" w:lineRule="auto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  <w:t>TRAM (Transporte Metropolitano de Alicante)</w:t>
            </w:r>
          </w:p>
        </w:tc>
        <w:tc>
          <w:tcPr>
            <w:tcW w:w="3534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6653C83C" w14:textId="77777777" w:rsidR="00BE1891" w:rsidRPr="003E627C" w:rsidRDefault="00826CFA" w:rsidP="003019B0">
            <w:pPr>
              <w:spacing w:after="0" w:line="240" w:lineRule="auto"/>
              <w:ind w:left="1256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hyperlink r:id="rId115" w:tooltip="Acceder a la ficha de " w:history="1">
              <w:r w:rsidR="00BE1891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BE1891" w:rsidRPr="003E627C" w14:paraId="6898E39D" w14:textId="77777777" w:rsidTr="003019B0">
        <w:tc>
          <w:tcPr>
            <w:tcW w:w="960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1AB07EEA" w14:textId="15F7D99A" w:rsidR="00BE1891" w:rsidRPr="003E627C" w:rsidRDefault="00BE1891" w:rsidP="00BE1891">
            <w:pPr>
              <w:spacing w:after="0" w:line="240" w:lineRule="auto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color w:val="6A6A6A"/>
                <w:sz w:val="24"/>
                <w:szCs w:val="24"/>
                <w:lang w:eastAsia="es-ES"/>
              </w:rPr>
              <w:drawing>
                <wp:inline distT="0" distB="0" distL="0" distR="0" wp14:anchorId="66345852" wp14:editId="6F07B6AC">
                  <wp:extent cx="304800" cy="304800"/>
                  <wp:effectExtent l="0" t="0" r="0" b="0"/>
                  <wp:docPr id="65" name="Imagen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00019E58" w14:textId="77777777" w:rsidR="00BE1891" w:rsidRPr="003E627C" w:rsidRDefault="00BE1891" w:rsidP="00BE1891">
            <w:pPr>
              <w:spacing w:after="0" w:line="240" w:lineRule="auto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  <w:t>Transporte</w:t>
            </w:r>
          </w:p>
        </w:tc>
        <w:tc>
          <w:tcPr>
            <w:tcW w:w="7806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59244672" w14:textId="04FCCDE3" w:rsidR="00BE1891" w:rsidRPr="003E627C" w:rsidRDefault="00BE1891" w:rsidP="00BE1891">
            <w:pPr>
              <w:spacing w:after="0" w:line="240" w:lineRule="auto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  <w:t>Metrovalencia</w:t>
            </w:r>
          </w:p>
        </w:tc>
        <w:tc>
          <w:tcPr>
            <w:tcW w:w="3534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5FAF7142" w14:textId="77777777" w:rsidR="00BE1891" w:rsidRPr="003E627C" w:rsidRDefault="00826CFA" w:rsidP="003019B0">
            <w:pPr>
              <w:spacing w:after="0" w:line="240" w:lineRule="auto"/>
              <w:ind w:left="1256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hyperlink r:id="rId116" w:tooltip="Acceder a la ficha de " w:history="1">
              <w:r w:rsidR="00BE1891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</w:tbl>
    <w:p w14:paraId="72990B55" w14:textId="4C60FACA" w:rsidR="00BE1891" w:rsidRPr="003E627C" w:rsidRDefault="00BE1891">
      <w:pPr>
        <w:rPr>
          <w:rFonts w:ascii="Verdana" w:eastAsia="Times New Roman" w:hAnsi="Verdana" w:cs="Times New Roman"/>
          <w:color w:val="391F92"/>
          <w:kern w:val="36"/>
          <w:sz w:val="24"/>
          <w:szCs w:val="24"/>
          <w:lang w:eastAsia="es-ES"/>
        </w:rPr>
      </w:pPr>
    </w:p>
    <w:p w14:paraId="3B469750" w14:textId="723629DA" w:rsidR="00BE1891" w:rsidRPr="003E627C" w:rsidRDefault="00BE1891">
      <w:pPr>
        <w:rPr>
          <w:rFonts w:ascii="Verdana" w:eastAsia="Times New Roman" w:hAnsi="Verdana" w:cs="Times New Roman"/>
          <w:color w:val="391F92"/>
          <w:kern w:val="36"/>
          <w:sz w:val="24"/>
          <w:szCs w:val="24"/>
          <w:lang w:eastAsia="es-ES"/>
        </w:rPr>
      </w:pPr>
      <w:r w:rsidRPr="003E627C">
        <w:rPr>
          <w:rFonts w:ascii="Verdana" w:eastAsia="Times New Roman" w:hAnsi="Verdana" w:cs="Times New Roman"/>
          <w:color w:val="391F92"/>
          <w:kern w:val="36"/>
          <w:sz w:val="24"/>
          <w:szCs w:val="24"/>
          <w:lang w:eastAsia="es-ES"/>
        </w:rPr>
        <w:br w:type="page"/>
      </w:r>
    </w:p>
    <w:p w14:paraId="22F08696" w14:textId="77777777" w:rsidR="00BE1891" w:rsidRPr="003B2ADB" w:rsidRDefault="00BE1891" w:rsidP="003B2ADB">
      <w:pPr>
        <w:shd w:val="clear" w:color="auto" w:fill="FEFEFE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391F92"/>
          <w:kern w:val="36"/>
          <w:sz w:val="50"/>
          <w:szCs w:val="50"/>
          <w:lang w:eastAsia="es-ES"/>
        </w:rPr>
      </w:pPr>
    </w:p>
    <w:p w14:paraId="259CD9EA" w14:textId="46844B0D" w:rsidR="003B2ADB" w:rsidRPr="00CE1EE5" w:rsidRDefault="00BE1891" w:rsidP="00CE1EE5">
      <w:pPr>
        <w:shd w:val="clear" w:color="auto" w:fill="FEFEFE"/>
        <w:spacing w:before="100" w:beforeAutospacing="1" w:after="100" w:afterAutospacing="1" w:line="240" w:lineRule="auto"/>
        <w:outlineLvl w:val="0"/>
        <w:rPr>
          <w:rStyle w:val="nfasissutil"/>
          <w:rFonts w:ascii="Verdana" w:eastAsia="Times New Roman" w:hAnsi="Verdana" w:cs="Times New Roman"/>
          <w:i w:val="0"/>
          <w:iCs w:val="0"/>
          <w:color w:val="391F92"/>
          <w:kern w:val="36"/>
          <w:sz w:val="50"/>
          <w:szCs w:val="50"/>
          <w:lang w:eastAsia="es-ES"/>
        </w:rPr>
      </w:pPr>
      <w:r w:rsidRPr="003B2ADB">
        <w:rPr>
          <w:rFonts w:ascii="Verdana" w:eastAsia="Times New Roman" w:hAnsi="Verdana" w:cs="Times New Roman"/>
          <w:color w:val="391F92"/>
          <w:kern w:val="36"/>
          <w:sz w:val="50"/>
          <w:szCs w:val="50"/>
          <w:lang w:eastAsia="es-ES"/>
        </w:rPr>
        <w:t>E</w:t>
      </w:r>
      <w:r w:rsidR="00764467">
        <w:rPr>
          <w:rFonts w:ascii="Verdana" w:eastAsia="Times New Roman" w:hAnsi="Verdana" w:cs="Times New Roman"/>
          <w:color w:val="391F92"/>
          <w:kern w:val="36"/>
          <w:sz w:val="50"/>
          <w:szCs w:val="50"/>
          <w:lang w:eastAsia="es-ES"/>
        </w:rPr>
        <w:t>XTREMADURA</w:t>
      </w:r>
    </w:p>
    <w:tbl>
      <w:tblPr>
        <w:tblW w:w="144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8647"/>
        <w:gridCol w:w="1842"/>
        <w:gridCol w:w="851"/>
      </w:tblGrid>
      <w:tr w:rsidR="002F0C37" w:rsidRPr="003E627C" w14:paraId="2477ACCF" w14:textId="77777777" w:rsidTr="003019B0">
        <w:trPr>
          <w:gridAfter w:val="1"/>
          <w:wAfter w:w="851" w:type="dxa"/>
          <w:tblHeader/>
        </w:trPr>
        <w:tc>
          <w:tcPr>
            <w:tcW w:w="709" w:type="dxa"/>
            <w:vAlign w:val="center"/>
            <w:hideMark/>
          </w:tcPr>
          <w:p w14:paraId="64971424" w14:textId="77777777" w:rsidR="002F0C37" w:rsidRPr="003E627C" w:rsidRDefault="002F0C37" w:rsidP="003019B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91F92"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vAlign w:val="center"/>
            <w:hideMark/>
          </w:tcPr>
          <w:p w14:paraId="12EC9E7E" w14:textId="77777777" w:rsidR="002F0C37" w:rsidRPr="003E627C" w:rsidRDefault="002F0C37" w:rsidP="003019B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  <w:t>Tipo de prestación</w:t>
            </w:r>
          </w:p>
        </w:tc>
        <w:tc>
          <w:tcPr>
            <w:tcW w:w="8647" w:type="dxa"/>
            <w:vAlign w:val="center"/>
            <w:hideMark/>
          </w:tcPr>
          <w:p w14:paraId="1A891374" w14:textId="77777777" w:rsidR="002F0C37" w:rsidRPr="003E627C" w:rsidRDefault="002F0C37" w:rsidP="003019B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</w:pPr>
          </w:p>
        </w:tc>
        <w:tc>
          <w:tcPr>
            <w:tcW w:w="1842" w:type="dxa"/>
            <w:shd w:val="clear" w:color="auto" w:fill="FEFEFE"/>
            <w:vAlign w:val="center"/>
            <w:hideMark/>
          </w:tcPr>
          <w:p w14:paraId="17BC0E27" w14:textId="77777777" w:rsidR="002F0C37" w:rsidRPr="003E627C" w:rsidRDefault="002F0C37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</w:tr>
      <w:tr w:rsidR="002F0C37" w:rsidRPr="003E627C" w14:paraId="617CB7D1" w14:textId="77777777" w:rsidTr="003019B0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1E2D5559" w14:textId="77777777" w:rsidR="002F0C37" w:rsidRPr="003E627C" w:rsidRDefault="002F0C37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41204B70" wp14:editId="0EFACFFF">
                  <wp:extent cx="304800" cy="304800"/>
                  <wp:effectExtent l="0" t="0" r="0" b="0"/>
                  <wp:docPr id="225" name="Imagen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4C2FEA22" w14:textId="77777777" w:rsidR="002F0C37" w:rsidRPr="003E627C" w:rsidRDefault="002F0C37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Educación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6535FA08" w14:textId="12A8DDDC" w:rsidR="002F0C37" w:rsidRPr="003E627C" w:rsidRDefault="002F0C37" w:rsidP="002F0C3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Bonificaciones</w:t>
            </w: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 en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centros de Educación Infantil. Exención respecto del 3º hijo y sucesivos. Reducción del 50% respecto al 1º y 2º hijo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62C60362" w14:textId="1E7C293A" w:rsidR="002F0C37" w:rsidRPr="003E627C" w:rsidRDefault="00826CFA" w:rsidP="003019B0">
            <w:pPr>
              <w:spacing w:after="0" w:line="240" w:lineRule="auto"/>
              <w:ind w:left="416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17" w:tooltip="Acceder a la ficha de Beneficios en educación: Exoneración del pago para familias numerosas" w:history="1">
              <w:r w:rsidR="002F0C37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2F0C37" w:rsidRPr="003E627C" w14:paraId="1DFF046E" w14:textId="77777777" w:rsidTr="003019B0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08A4B860" w14:textId="57C5D6A8" w:rsidR="002F0C37" w:rsidRPr="003E627C" w:rsidRDefault="002F0C37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5BC8D5CD" wp14:editId="42BF1375">
                  <wp:extent cx="304800" cy="304800"/>
                  <wp:effectExtent l="0" t="0" r="0" b="0"/>
                  <wp:docPr id="232" name="Imagen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3242007C" w14:textId="39DE4E1F" w:rsidR="002F0C37" w:rsidRPr="003E627C" w:rsidRDefault="002F0C37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Educación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29196512" w14:textId="395C33BD" w:rsidR="002F0C37" w:rsidRPr="003E627C" w:rsidRDefault="002F0C37" w:rsidP="002F0C3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Ayuda de dotación de libros de texto y material escolar para familias numerosas 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4E473D14" w14:textId="0A9FAEFA" w:rsidR="002F0C37" w:rsidRPr="003E627C" w:rsidRDefault="00826CFA" w:rsidP="003019B0">
            <w:pPr>
              <w:spacing w:after="0" w:line="240" w:lineRule="auto"/>
              <w:ind w:left="416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18" w:tooltip="Acceder a la ficha de Beneficios fiscales: Deducción en el Impuesto de Bienes Inmuebles" w:history="1">
              <w:r w:rsidR="002F0C37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2F0C37" w:rsidRPr="003E627C" w14:paraId="75B8D619" w14:textId="77777777" w:rsidTr="003019B0"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5B59B378" w14:textId="6D111C95" w:rsidR="002F0C37" w:rsidRPr="003E627C" w:rsidRDefault="00E05B5A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44826B0D" wp14:editId="5A51B35A">
                  <wp:extent cx="304800" cy="304800"/>
                  <wp:effectExtent l="0" t="0" r="0" b="0"/>
                  <wp:docPr id="233" name="Imagen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1B46F5B0" w14:textId="7658B5B0" w:rsidR="002F0C37" w:rsidRPr="003E627C" w:rsidRDefault="00E05B5A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Sanidad</w:t>
            </w:r>
          </w:p>
        </w:tc>
        <w:tc>
          <w:tcPr>
            <w:tcW w:w="8647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0C4C146B" w14:textId="0B701775" w:rsidR="002F0C37" w:rsidRPr="003E627C" w:rsidRDefault="00E05B5A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Gratuidad en los medicamentos farmacéuticos para las familias numerosas para uso pediátrico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EFEFE"/>
            <w:vAlign w:val="center"/>
            <w:hideMark/>
          </w:tcPr>
          <w:p w14:paraId="5DB7F82E" w14:textId="5E62C059" w:rsidR="002F0C37" w:rsidRPr="003E627C" w:rsidRDefault="00826CFA" w:rsidP="003019B0">
            <w:pPr>
              <w:spacing w:after="0" w:line="240" w:lineRule="auto"/>
              <w:ind w:left="416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20" w:tooltip="Acceder a la ficha de Beneficios fiscales: Incremento cuantía autonómica en el IRPF por mínimo por descendiente" w:history="1">
              <w:r w:rsidR="002F0C37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E05B5A" w:rsidRPr="003E627C" w14:paraId="1266070D" w14:textId="77777777" w:rsidTr="003019B0">
        <w:tc>
          <w:tcPr>
            <w:tcW w:w="709" w:type="dxa"/>
            <w:tcBorders>
              <w:top w:val="single" w:sz="6" w:space="0" w:color="000000"/>
            </w:tcBorders>
            <w:vAlign w:val="center"/>
          </w:tcPr>
          <w:p w14:paraId="2A20C6D6" w14:textId="6021B862" w:rsidR="00E05B5A" w:rsidRPr="003E627C" w:rsidRDefault="00764467" w:rsidP="003019B0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08AB6557" wp14:editId="325B7700">
                  <wp:extent cx="304800" cy="304800"/>
                  <wp:effectExtent l="0" t="0" r="0" b="0"/>
                  <wp:docPr id="234" name="Imagen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</w:tcPr>
          <w:p w14:paraId="4678B76A" w14:textId="13C6A295" w:rsidR="00E05B5A" w:rsidRDefault="00764467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Fiscalidad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</w:tcPr>
          <w:p w14:paraId="202135C7" w14:textId="057D6CDD" w:rsidR="00E05B5A" w:rsidRDefault="00E05B5A" w:rsidP="0076446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Deducción en el IRPF </w:t>
            </w:r>
            <w:r w:rsidR="00764467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por gastos de guardería para menores de 4 años. Deducciones </w:t>
            </w:r>
            <w:r w:rsidR="00943BC2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por compra de material escolar. </w:t>
            </w:r>
            <w:r w:rsidR="00764467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Deducciones por cuidado de familiares con discapacidad, acogimiento de menores o partos múltiples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3518C5B9" w14:textId="4FFD6F42" w:rsidR="00E05B5A" w:rsidRDefault="00826CFA" w:rsidP="003019B0">
            <w:pPr>
              <w:spacing w:after="0" w:line="240" w:lineRule="auto"/>
              <w:ind w:left="416"/>
            </w:pPr>
            <w:hyperlink r:id="rId121" w:tooltip="Acceder a la ficha de Beneficios fiscales: Incremento cuantía autonómica en el IRPF por mínimo por descendiente" w:history="1">
              <w:r w:rsidR="00764467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</w:tbl>
    <w:p w14:paraId="52AA0524" w14:textId="77777777" w:rsidR="003E627C" w:rsidRPr="003E627C" w:rsidRDefault="003E627C" w:rsidP="003E627C">
      <w:pPr>
        <w:shd w:val="clear" w:color="auto" w:fill="FEFEFE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391F92"/>
          <w:kern w:val="36"/>
          <w:sz w:val="24"/>
          <w:szCs w:val="24"/>
          <w:lang w:eastAsia="es-ES"/>
        </w:rPr>
      </w:pPr>
    </w:p>
    <w:p w14:paraId="70D69583" w14:textId="6CB61F39" w:rsidR="00BE1891" w:rsidRPr="003B2ADB" w:rsidRDefault="00BE1891" w:rsidP="001F0FFD">
      <w:pPr>
        <w:shd w:val="clear" w:color="auto" w:fill="FEFEFE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391F92"/>
          <w:kern w:val="36"/>
          <w:sz w:val="50"/>
          <w:szCs w:val="50"/>
          <w:lang w:eastAsia="es-ES"/>
        </w:rPr>
      </w:pPr>
      <w:r w:rsidRPr="003B2ADB">
        <w:rPr>
          <w:rFonts w:ascii="Verdana" w:eastAsia="Times New Roman" w:hAnsi="Verdana" w:cs="Times New Roman"/>
          <w:color w:val="391F92"/>
          <w:kern w:val="36"/>
          <w:sz w:val="50"/>
          <w:szCs w:val="50"/>
          <w:lang w:eastAsia="es-ES"/>
        </w:rPr>
        <w:t>G</w:t>
      </w:r>
      <w:r w:rsidR="0020071E">
        <w:rPr>
          <w:rFonts w:ascii="Verdana" w:eastAsia="Times New Roman" w:hAnsi="Verdana" w:cs="Times New Roman"/>
          <w:color w:val="391F92"/>
          <w:kern w:val="36"/>
          <w:sz w:val="50"/>
          <w:szCs w:val="50"/>
          <w:lang w:eastAsia="es-ES"/>
        </w:rPr>
        <w:t>ALICIA</w:t>
      </w:r>
    </w:p>
    <w:tbl>
      <w:tblPr>
        <w:tblW w:w="144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8647"/>
        <w:gridCol w:w="1842"/>
        <w:gridCol w:w="851"/>
      </w:tblGrid>
      <w:tr w:rsidR="00BE1891" w:rsidRPr="003E627C" w14:paraId="0B1A99A7" w14:textId="77777777" w:rsidTr="003019B0">
        <w:trPr>
          <w:gridAfter w:val="1"/>
          <w:wAfter w:w="851" w:type="dxa"/>
          <w:tblHeader/>
        </w:trPr>
        <w:tc>
          <w:tcPr>
            <w:tcW w:w="709" w:type="dxa"/>
            <w:vAlign w:val="center"/>
            <w:hideMark/>
          </w:tcPr>
          <w:p w14:paraId="49DA7917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91F92"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vAlign w:val="center"/>
            <w:hideMark/>
          </w:tcPr>
          <w:p w14:paraId="5D64385A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  <w:t>Tipo de prestación</w:t>
            </w:r>
          </w:p>
        </w:tc>
        <w:tc>
          <w:tcPr>
            <w:tcW w:w="8647" w:type="dxa"/>
            <w:vAlign w:val="center"/>
            <w:hideMark/>
          </w:tcPr>
          <w:p w14:paraId="68D2BC18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</w:pPr>
          </w:p>
        </w:tc>
        <w:tc>
          <w:tcPr>
            <w:tcW w:w="1842" w:type="dxa"/>
            <w:shd w:val="clear" w:color="auto" w:fill="FEFEFE"/>
            <w:vAlign w:val="center"/>
            <w:hideMark/>
          </w:tcPr>
          <w:p w14:paraId="7786D808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</w:tr>
      <w:tr w:rsidR="00BE1891" w:rsidRPr="003E627C" w14:paraId="4BEBB777" w14:textId="77777777" w:rsidTr="003019B0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16856121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63579A90" wp14:editId="32D1694B">
                  <wp:extent cx="304800" cy="304800"/>
                  <wp:effectExtent l="0" t="0" r="0" b="0"/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15EBF114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Cultura y ocio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178C47B0" w14:textId="702D63B6" w:rsidR="00BE1891" w:rsidRPr="003E627C" w:rsidRDefault="0020071E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Programas de actividades de la 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Consellería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 de Política Social. Programas: </w:t>
            </w:r>
            <w:r w:rsidR="00BE1891"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Montaña en Familia e Campaña de verán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7BA6DFFC" w14:textId="77777777" w:rsidR="00BE1891" w:rsidRPr="003E627C" w:rsidRDefault="00826CFA" w:rsidP="003019B0">
            <w:pPr>
              <w:spacing w:after="0" w:line="240" w:lineRule="auto"/>
              <w:ind w:left="416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22" w:tooltip="Acceder a la ficha de PROGRAMAS DE ACTIVIDADES DE LA CONSELLERÍA DE POLITICA SOCIAL" w:history="1">
              <w:r w:rsidR="00BE1891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BE1891" w:rsidRPr="003E627C" w14:paraId="783B7B35" w14:textId="77777777" w:rsidTr="003019B0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2CEA1FE1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26C13A10" wp14:editId="5DDD4D28">
                  <wp:extent cx="304800" cy="304800"/>
                  <wp:effectExtent l="0" t="0" r="0" b="0"/>
                  <wp:docPr id="46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2CD5D7CD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Educación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22C49DE1" w14:textId="18571E74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Reducción o exención del pago en escuelas infantiles dependientes de la </w:t>
            </w:r>
            <w:proofErr w:type="spellStart"/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Consellería</w:t>
            </w:r>
            <w:proofErr w:type="spellEnd"/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 de Política Social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6BE98260" w14:textId="77777777" w:rsidR="00BE1891" w:rsidRPr="003E627C" w:rsidRDefault="00826CFA" w:rsidP="003019B0">
            <w:pPr>
              <w:spacing w:after="0" w:line="240" w:lineRule="auto"/>
              <w:ind w:left="416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23" w:tooltip="Acceder a la ficha de ESCUELAS INFANTILES DEPENDIENTES DE LA CONSELLERÍA DE POLITICA SOCIAL" w:history="1">
              <w:r w:rsidR="00BE1891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BE1891" w:rsidRPr="003E627C" w14:paraId="40B588CF" w14:textId="77777777" w:rsidTr="003019B0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630D73A8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6E0C7FB2" wp14:editId="708BAEE5">
                  <wp:extent cx="304800" cy="304800"/>
                  <wp:effectExtent l="0" t="0" r="0" b="0"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161AEDDE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Fiscalidad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222429ED" w14:textId="4FFE7D5F" w:rsidR="00BE1891" w:rsidRPr="003E627C" w:rsidRDefault="0020071E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Deducción por acogimiento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60693F7D" w14:textId="77777777" w:rsidR="00BE1891" w:rsidRPr="003E627C" w:rsidRDefault="00826CFA" w:rsidP="003019B0">
            <w:pPr>
              <w:spacing w:after="0" w:line="240" w:lineRule="auto"/>
              <w:ind w:left="416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24" w:tooltip="Acceder a la ficha de DEDUCCIÓN POR ACOGIMIENTO" w:history="1">
              <w:r w:rsidR="00BE1891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BE1891" w:rsidRPr="003E627C" w14:paraId="05730A95" w14:textId="77777777" w:rsidTr="003019B0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0F4E4458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 wp14:anchorId="39C1824D" wp14:editId="4FB0883B">
                  <wp:extent cx="304800" cy="304800"/>
                  <wp:effectExtent l="0" t="0" r="0" b="0"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48A0A0F6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Fiscalidad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554BD1A9" w14:textId="2470BE76" w:rsidR="00BE1891" w:rsidRPr="003E627C" w:rsidRDefault="0020071E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Deducción por familia numerosa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58B7277F" w14:textId="77777777" w:rsidR="00BE1891" w:rsidRPr="003E627C" w:rsidRDefault="00826CFA" w:rsidP="003019B0">
            <w:pPr>
              <w:spacing w:after="0" w:line="240" w:lineRule="auto"/>
              <w:ind w:left="416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25" w:tooltip="Acceder a la ficha de DEDUCCIÓN POR FAMILIA NUMEROSA" w:history="1">
              <w:r w:rsidR="00BE1891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BE1891" w:rsidRPr="003E627C" w14:paraId="258A3372" w14:textId="77777777" w:rsidTr="003019B0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2969A8A2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42672B7B" wp14:editId="0AFBE4AE">
                  <wp:extent cx="304800" cy="304800"/>
                  <wp:effectExtent l="0" t="0" r="0" b="0"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557712A9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Fiscalidad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599BE63B" w14:textId="77777777" w:rsidR="0020071E" w:rsidRDefault="0020071E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  <w:p w14:paraId="3BEC6A24" w14:textId="0AA2F918" w:rsidR="0020071E" w:rsidRDefault="0020071E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Deducción fiscal por nacimiento o adopción de hijos</w:t>
            </w:r>
          </w:p>
          <w:p w14:paraId="5413C5FE" w14:textId="293AB369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159F90FF" w14:textId="77777777" w:rsidR="00BE1891" w:rsidRPr="003E627C" w:rsidRDefault="00826CFA" w:rsidP="003019B0">
            <w:pPr>
              <w:spacing w:after="0" w:line="240" w:lineRule="auto"/>
              <w:ind w:left="416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26" w:tooltip="Acceder a la ficha de DEDUCCIÓN FISCAL POR NACIMIENTO O ADOPCIÓN DE HIJAS O HIJOS" w:history="1">
              <w:r w:rsidR="00BE1891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BE1891" w:rsidRPr="003E627C" w14:paraId="522CAB0D" w14:textId="77777777" w:rsidTr="003019B0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41E467B8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7C809643" wp14:editId="6C118B3D">
                  <wp:extent cx="304800" cy="304800"/>
                  <wp:effectExtent l="0" t="0" r="0" b="0"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726BC65F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Fiscalidad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714A0B3F" w14:textId="77777777" w:rsidR="0020071E" w:rsidRDefault="0020071E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  <w:p w14:paraId="18AC5AA0" w14:textId="64B04AA9" w:rsidR="0020071E" w:rsidRDefault="0020071E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Impuesto sobre Transmisiones Patrimoniales y Actos Jurídicos Documentados</w:t>
            </w:r>
          </w:p>
          <w:p w14:paraId="2BA6241F" w14:textId="5A2D141A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1FC48B9C" w14:textId="77777777" w:rsidR="00BE1891" w:rsidRPr="003E627C" w:rsidRDefault="00826CFA" w:rsidP="003019B0">
            <w:pPr>
              <w:spacing w:after="0" w:line="240" w:lineRule="auto"/>
              <w:ind w:left="416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27" w:tooltip="Acceder a la ficha de IMPUESTO SOBRE TRANSMISIONES PATRIMONIALES Y ACTOS JURÍDICOS DOCUMENTADOS" w:history="1">
              <w:r w:rsidR="00BE1891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BE1891" w:rsidRPr="003E627C" w14:paraId="0DF1767E" w14:textId="77777777" w:rsidTr="003019B0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16AAE139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78178996" wp14:editId="3A062505">
                  <wp:extent cx="304800" cy="304800"/>
                  <wp:effectExtent l="0" t="0" r="0" b="0"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348F16D5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Fiscalidad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01C9C4F5" w14:textId="4A544717" w:rsidR="0020071E" w:rsidRDefault="0020071E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Prestación económica por hijos menores de 3 años</w:t>
            </w:r>
          </w:p>
          <w:p w14:paraId="706BBC06" w14:textId="3D78474E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7019196E" w14:textId="77777777" w:rsidR="00BE1891" w:rsidRPr="003E627C" w:rsidRDefault="00826CFA" w:rsidP="003019B0">
            <w:pPr>
              <w:spacing w:after="0" w:line="240" w:lineRule="auto"/>
              <w:ind w:left="416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28" w:tooltip="Acceder a la ficha de PRESTACIÓN ECONÓMICA POR HIJOS E HIJAS MENORES DE 3 AÑOS" w:history="1">
              <w:r w:rsidR="00BE1891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BE1891" w:rsidRPr="003E627C" w14:paraId="5991FD90" w14:textId="77777777" w:rsidTr="003019B0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035B780C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18C70F74" wp14:editId="27A8986E">
                  <wp:extent cx="304800" cy="304800"/>
                  <wp:effectExtent l="0" t="0" r="0" b="0"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671927A5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Nacimiento, adopción o acogimiento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4B12C320" w14:textId="53060724" w:rsidR="00BE1891" w:rsidRPr="003E627C" w:rsidRDefault="0020071E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Tarjeta Bienvenida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29D488D4" w14:textId="77777777" w:rsidR="00BE1891" w:rsidRPr="003E627C" w:rsidRDefault="00826CFA" w:rsidP="003019B0">
            <w:pPr>
              <w:spacing w:after="0" w:line="240" w:lineRule="auto"/>
              <w:ind w:left="416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29" w:tooltip="Acceder a la ficha de TARXETA BENVIDA" w:history="1">
              <w:r w:rsidR="00BE1891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BE1891" w:rsidRPr="003E627C" w14:paraId="38E6B96E" w14:textId="77777777" w:rsidTr="003019B0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50B96144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09EC6BC9" wp14:editId="4DEFBDDC">
                  <wp:extent cx="304800" cy="304800"/>
                  <wp:effectExtent l="0" t="0" r="0" b="0"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72D55361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Sanidad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7CEC9CBB" w14:textId="026EB36C" w:rsidR="00BE1891" w:rsidRPr="003E627C" w:rsidRDefault="0020071E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Bono Cuidado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1C45B2BD" w14:textId="77777777" w:rsidR="00BE1891" w:rsidRPr="003E627C" w:rsidRDefault="00826CFA" w:rsidP="003019B0">
            <w:pPr>
              <w:spacing w:after="0" w:line="240" w:lineRule="auto"/>
              <w:ind w:left="416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30" w:tooltip="Acceder a la ficha de BONO COIDADO" w:history="1">
              <w:r w:rsidR="00BE1891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BE1891" w:rsidRPr="003E627C" w14:paraId="209921CF" w14:textId="77777777" w:rsidTr="003019B0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0664705B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01537179" wp14:editId="7934EC8C">
                  <wp:extent cx="304800" cy="304800"/>
                  <wp:effectExtent l="0" t="0" r="0" b="0"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5636F9CC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Transporte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1619DD6E" w14:textId="31B28980" w:rsidR="00BE1891" w:rsidRPr="003E627C" w:rsidRDefault="0020071E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Descuentos en transporte metropolitano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79508206" w14:textId="77777777" w:rsidR="00BE1891" w:rsidRPr="003E627C" w:rsidRDefault="00826CFA" w:rsidP="003019B0">
            <w:pPr>
              <w:spacing w:after="0" w:line="240" w:lineRule="auto"/>
              <w:ind w:left="416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31" w:tooltip="Acceder a la ficha de TRANSPORTE METROPOLITANO" w:history="1">
              <w:r w:rsidR="00BE1891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BE1891" w:rsidRPr="003E627C" w14:paraId="505B8DB1" w14:textId="77777777" w:rsidTr="003019B0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2DB2BEF8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7E639C89" wp14:editId="4E792BE1">
                  <wp:extent cx="304800" cy="304800"/>
                  <wp:effectExtent l="0" t="0" r="0" b="0"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3D54EF7C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Vivienda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7E743525" w14:textId="1F40E801" w:rsidR="00BE1891" w:rsidRPr="003E627C" w:rsidRDefault="0020071E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Descuentos en el consumo de agua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vAlign w:val="center"/>
            <w:hideMark/>
          </w:tcPr>
          <w:p w14:paraId="4B27C91F" w14:textId="77777777" w:rsidR="00BE1891" w:rsidRPr="003E627C" w:rsidRDefault="00826CFA" w:rsidP="003019B0">
            <w:pPr>
              <w:spacing w:after="0" w:line="240" w:lineRule="auto"/>
              <w:ind w:left="416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32" w:tooltip="Acceder a la ficha de CONSUMO AGUA" w:history="1">
              <w:r w:rsidR="00BE1891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</w:tbl>
    <w:p w14:paraId="480A2FD9" w14:textId="77777777" w:rsidR="00BE1891" w:rsidRPr="003E627C" w:rsidRDefault="00BE1891" w:rsidP="00BE1891">
      <w:pPr>
        <w:shd w:val="clear" w:color="auto" w:fill="FEFEFE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391F92"/>
          <w:kern w:val="36"/>
          <w:sz w:val="24"/>
          <w:szCs w:val="24"/>
          <w:lang w:eastAsia="es-ES"/>
        </w:rPr>
      </w:pPr>
    </w:p>
    <w:p w14:paraId="7332C171" w14:textId="347B3C93" w:rsidR="00BE1891" w:rsidRPr="003B2ADB" w:rsidRDefault="00BE1891" w:rsidP="001F0FFD">
      <w:pPr>
        <w:shd w:val="clear" w:color="auto" w:fill="FEFEFE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391F92"/>
          <w:kern w:val="36"/>
          <w:sz w:val="50"/>
          <w:szCs w:val="50"/>
          <w:lang w:eastAsia="es-ES"/>
        </w:rPr>
      </w:pPr>
      <w:r w:rsidRPr="003B2ADB">
        <w:rPr>
          <w:rFonts w:ascii="Verdana" w:eastAsia="Times New Roman" w:hAnsi="Verdana" w:cs="Times New Roman"/>
          <w:color w:val="391F92"/>
          <w:kern w:val="36"/>
          <w:sz w:val="50"/>
          <w:szCs w:val="50"/>
          <w:lang w:eastAsia="es-ES"/>
        </w:rPr>
        <w:t xml:space="preserve"> </w:t>
      </w:r>
      <w:r w:rsidR="0020071E">
        <w:rPr>
          <w:rFonts w:ascii="Verdana" w:eastAsia="Times New Roman" w:hAnsi="Verdana" w:cs="Times New Roman"/>
          <w:color w:val="391F92"/>
          <w:kern w:val="36"/>
          <w:sz w:val="50"/>
          <w:szCs w:val="50"/>
          <w:lang w:eastAsia="es-ES"/>
        </w:rPr>
        <w:t>LA RIOJA</w:t>
      </w:r>
    </w:p>
    <w:tbl>
      <w:tblPr>
        <w:tblW w:w="144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8647"/>
        <w:gridCol w:w="1842"/>
        <w:gridCol w:w="851"/>
      </w:tblGrid>
      <w:tr w:rsidR="00BE1891" w:rsidRPr="003E627C" w14:paraId="42FADBFA" w14:textId="77777777" w:rsidTr="003019B0">
        <w:trPr>
          <w:gridAfter w:val="1"/>
          <w:wAfter w:w="851" w:type="dxa"/>
          <w:tblHeader/>
        </w:trPr>
        <w:tc>
          <w:tcPr>
            <w:tcW w:w="709" w:type="dxa"/>
            <w:vAlign w:val="center"/>
            <w:hideMark/>
          </w:tcPr>
          <w:p w14:paraId="07AC83FF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91F92"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vAlign w:val="center"/>
            <w:hideMark/>
          </w:tcPr>
          <w:p w14:paraId="005076ED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  <w:t>Tipo de prestación</w:t>
            </w:r>
          </w:p>
        </w:tc>
        <w:tc>
          <w:tcPr>
            <w:tcW w:w="8647" w:type="dxa"/>
            <w:tcBorders>
              <w:bottom w:val="single" w:sz="6" w:space="0" w:color="000000"/>
            </w:tcBorders>
            <w:vAlign w:val="center"/>
            <w:hideMark/>
          </w:tcPr>
          <w:p w14:paraId="29EF18CC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</w:pPr>
          </w:p>
        </w:tc>
        <w:tc>
          <w:tcPr>
            <w:tcW w:w="1842" w:type="dxa"/>
            <w:shd w:val="clear" w:color="auto" w:fill="FEFEFE"/>
            <w:vAlign w:val="center"/>
            <w:hideMark/>
          </w:tcPr>
          <w:p w14:paraId="54971484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</w:tr>
      <w:tr w:rsidR="003019B0" w:rsidRPr="003E627C" w14:paraId="1967895A" w14:textId="77777777" w:rsidTr="003019B0">
        <w:tc>
          <w:tcPr>
            <w:tcW w:w="709" w:type="dxa"/>
            <w:tcBorders>
              <w:top w:val="single" w:sz="6" w:space="0" w:color="000000"/>
            </w:tcBorders>
            <w:vAlign w:val="center"/>
          </w:tcPr>
          <w:p w14:paraId="6DF16E1F" w14:textId="306BD924" w:rsidR="003019B0" w:rsidRPr="003E627C" w:rsidRDefault="003019B0" w:rsidP="008A681D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3475FF17" wp14:editId="2DC7D3FF">
                  <wp:extent cx="304800" cy="304800"/>
                  <wp:effectExtent l="0" t="0" r="0" b="0"/>
                  <wp:docPr id="268" name="Imagen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</w:tcPr>
          <w:p w14:paraId="621A8702" w14:textId="167434FF" w:rsidR="003019B0" w:rsidRPr="003E627C" w:rsidRDefault="003019B0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Educación</w:t>
            </w:r>
          </w:p>
        </w:tc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14:paraId="77A9775E" w14:textId="534419AF" w:rsidR="003019B0" w:rsidRDefault="003019B0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Ayudas para financiar parcialmente el comedor escolar</w:t>
            </w:r>
          </w:p>
          <w:p w14:paraId="2EBA395C" w14:textId="2465FD0C" w:rsidR="003019B0" w:rsidRDefault="003019B0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39374BE6" w14:textId="743F9B73" w:rsidR="003019B0" w:rsidRDefault="00826CFA" w:rsidP="003019B0">
            <w:pPr>
              <w:spacing w:after="0" w:line="240" w:lineRule="auto"/>
              <w:ind w:left="416"/>
            </w:pPr>
            <w:hyperlink r:id="rId133" w:tooltip="Acceder a la ficha de AYUDAS PARA FINANCIAR PARCIALMENTE COMEDOR ESCOLAR" w:history="1">
              <w:r w:rsidR="003019B0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BE1891" w:rsidRPr="003E627C" w14:paraId="7BECB04A" w14:textId="77777777" w:rsidTr="003019B0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3BE114D6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085A2523" wp14:editId="054F6285">
                  <wp:extent cx="304800" cy="304800"/>
                  <wp:effectExtent l="0" t="0" r="0" b="0"/>
                  <wp:docPr id="49" name="Imagen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44E92F22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Educación</w:t>
            </w:r>
          </w:p>
        </w:tc>
        <w:tc>
          <w:tcPr>
            <w:tcW w:w="8647" w:type="dxa"/>
            <w:tcBorders>
              <w:top w:val="single" w:sz="4" w:space="0" w:color="auto"/>
            </w:tcBorders>
            <w:vAlign w:val="center"/>
            <w:hideMark/>
          </w:tcPr>
          <w:p w14:paraId="40C1F994" w14:textId="611426C1" w:rsidR="00BE1891" w:rsidRPr="003E627C" w:rsidRDefault="00B43C7A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Ayudas para adquisición de libros de texto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6C906E84" w14:textId="6504B686" w:rsidR="00BE1891" w:rsidRPr="003E627C" w:rsidRDefault="00826CFA" w:rsidP="003019B0">
            <w:pPr>
              <w:spacing w:after="0" w:line="240" w:lineRule="auto"/>
              <w:ind w:left="416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34" w:tooltip="Acceder a la ficha de AYUDAS A LA ADQUISICIÓN DE LIBROS DE TEXTO" w:history="1">
              <w:r w:rsidR="00BE1891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BE1891" w:rsidRPr="003E627C" w14:paraId="1905054A" w14:textId="77777777" w:rsidTr="003019B0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42340E47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 wp14:anchorId="518341A3" wp14:editId="3379E255">
                  <wp:extent cx="304800" cy="304800"/>
                  <wp:effectExtent l="0" t="0" r="0" b="0"/>
                  <wp:docPr id="48" name="Imagen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62149C52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Tasas y precios públicos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39EECE1F" w14:textId="77777777" w:rsidR="00B43C7A" w:rsidRDefault="00B43C7A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  <w:p w14:paraId="31A7E858" w14:textId="442AD309" w:rsidR="00B43C7A" w:rsidRDefault="00B43C7A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Tarifa para familia numerosa en el Centro de Tecnificación Deportiva Adarraga</w:t>
            </w:r>
          </w:p>
          <w:p w14:paraId="4BBDF085" w14:textId="593DD8A6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vAlign w:val="center"/>
            <w:hideMark/>
          </w:tcPr>
          <w:p w14:paraId="50C10C63" w14:textId="77777777" w:rsidR="00BE1891" w:rsidRPr="003E627C" w:rsidRDefault="00826CFA" w:rsidP="003019B0">
            <w:pPr>
              <w:spacing w:after="0" w:line="240" w:lineRule="auto"/>
              <w:ind w:left="416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35" w:tooltip="Acceder a la ficha de ADARRAGA" w:history="1">
              <w:r w:rsidR="00BE1891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</w:tbl>
    <w:p w14:paraId="468C191F" w14:textId="2E60A43B" w:rsidR="00BE1891" w:rsidRPr="003E627C" w:rsidRDefault="00BE1891" w:rsidP="00BE1891">
      <w:pPr>
        <w:shd w:val="clear" w:color="auto" w:fill="FEFEFE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391F92"/>
          <w:kern w:val="36"/>
          <w:sz w:val="24"/>
          <w:szCs w:val="24"/>
          <w:lang w:eastAsia="es-ES"/>
        </w:rPr>
      </w:pPr>
    </w:p>
    <w:p w14:paraId="4C893234" w14:textId="77777777" w:rsidR="00BE1891" w:rsidRPr="003E627C" w:rsidRDefault="00BE1891">
      <w:pPr>
        <w:rPr>
          <w:rFonts w:ascii="Verdana" w:eastAsia="Times New Roman" w:hAnsi="Verdana" w:cs="Times New Roman"/>
          <w:color w:val="391F92"/>
          <w:kern w:val="36"/>
          <w:sz w:val="24"/>
          <w:szCs w:val="24"/>
          <w:lang w:eastAsia="es-ES"/>
        </w:rPr>
      </w:pPr>
      <w:r w:rsidRPr="003E627C">
        <w:rPr>
          <w:rFonts w:ascii="Verdana" w:eastAsia="Times New Roman" w:hAnsi="Verdana" w:cs="Times New Roman"/>
          <w:color w:val="391F92"/>
          <w:kern w:val="36"/>
          <w:sz w:val="24"/>
          <w:szCs w:val="24"/>
          <w:lang w:eastAsia="es-ES"/>
        </w:rPr>
        <w:br w:type="page"/>
      </w:r>
    </w:p>
    <w:p w14:paraId="7D33F9D1" w14:textId="188AB3CE" w:rsidR="00BE1891" w:rsidRPr="003B2ADB" w:rsidRDefault="00496AF2" w:rsidP="001F0FFD">
      <w:pPr>
        <w:shd w:val="clear" w:color="auto" w:fill="FEFEFE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391F92"/>
          <w:kern w:val="36"/>
          <w:sz w:val="50"/>
          <w:szCs w:val="50"/>
          <w:lang w:eastAsia="es-ES"/>
        </w:rPr>
      </w:pPr>
      <w:r>
        <w:rPr>
          <w:rFonts w:ascii="Verdana" w:eastAsia="Times New Roman" w:hAnsi="Verdana" w:cs="Times New Roman"/>
          <w:color w:val="391F92"/>
          <w:kern w:val="36"/>
          <w:sz w:val="50"/>
          <w:szCs w:val="50"/>
          <w:lang w:eastAsia="es-ES"/>
        </w:rPr>
        <w:lastRenderedPageBreak/>
        <w:t>COMUNIDAD DE MADRID</w:t>
      </w:r>
    </w:p>
    <w:tbl>
      <w:tblPr>
        <w:tblW w:w="144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8647"/>
        <w:gridCol w:w="1842"/>
        <w:gridCol w:w="851"/>
      </w:tblGrid>
      <w:tr w:rsidR="00BE1891" w:rsidRPr="003E627C" w14:paraId="6885A2A5" w14:textId="77777777" w:rsidTr="003019B0">
        <w:trPr>
          <w:gridAfter w:val="1"/>
          <w:wAfter w:w="851" w:type="dxa"/>
          <w:tblHeader/>
        </w:trPr>
        <w:tc>
          <w:tcPr>
            <w:tcW w:w="709" w:type="dxa"/>
            <w:vAlign w:val="center"/>
            <w:hideMark/>
          </w:tcPr>
          <w:p w14:paraId="63A13AC0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91F92"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vAlign w:val="center"/>
            <w:hideMark/>
          </w:tcPr>
          <w:p w14:paraId="3B57B436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  <w:t>Tipo de prestación</w:t>
            </w:r>
          </w:p>
        </w:tc>
        <w:tc>
          <w:tcPr>
            <w:tcW w:w="8647" w:type="dxa"/>
            <w:vAlign w:val="center"/>
            <w:hideMark/>
          </w:tcPr>
          <w:p w14:paraId="2EA95B01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</w:pPr>
          </w:p>
        </w:tc>
        <w:tc>
          <w:tcPr>
            <w:tcW w:w="1842" w:type="dxa"/>
            <w:shd w:val="clear" w:color="auto" w:fill="FEFEFE"/>
            <w:vAlign w:val="center"/>
            <w:hideMark/>
          </w:tcPr>
          <w:p w14:paraId="3214F19B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</w:tr>
      <w:tr w:rsidR="00BE1891" w:rsidRPr="003E627C" w14:paraId="193B4751" w14:textId="77777777" w:rsidTr="003019B0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69BD7DE3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2E05E4B3" wp14:editId="332366B8">
                  <wp:extent cx="304800" cy="304800"/>
                  <wp:effectExtent l="0" t="0" r="0" b="0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25936786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Educación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22F75566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Beneficios en educación: Exoneración del pago para familias numerosas. Beneficios en educación: Exoneración del pago para familias numerosas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0593FC1B" w14:textId="77777777" w:rsidR="00BE1891" w:rsidRPr="003E627C" w:rsidRDefault="00826CFA" w:rsidP="003019B0">
            <w:pPr>
              <w:spacing w:after="0" w:line="240" w:lineRule="auto"/>
              <w:ind w:left="416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36" w:tooltip="Acceder a la ficha de Beneficios en educación: Exoneración del pago para familias numerosas" w:history="1">
              <w:r w:rsidR="00BE1891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BE1891" w:rsidRPr="003E627C" w14:paraId="7BFC69B1" w14:textId="77777777" w:rsidTr="003019B0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122BA80C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70286374" wp14:editId="587C4556">
                  <wp:extent cx="304800" cy="304800"/>
                  <wp:effectExtent l="0" t="0" r="0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2FDAA1FD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Fiscalidad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71852147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Beneficios fiscales: Deducción en el Impuesto de Bienes Inmuebles. Beneficios fiscales: Deducción en el Impuesto de Bienes Inmuebles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1B5A8DBE" w14:textId="77777777" w:rsidR="00BE1891" w:rsidRPr="003E627C" w:rsidRDefault="00826CFA" w:rsidP="003019B0">
            <w:pPr>
              <w:spacing w:after="0" w:line="240" w:lineRule="auto"/>
              <w:ind w:left="416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37" w:tooltip="Acceder a la ficha de Beneficios fiscales: Deducción en el Impuesto de Bienes Inmuebles" w:history="1">
              <w:r w:rsidR="00BE1891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BE1891" w:rsidRPr="003E627C" w14:paraId="5A872FAB" w14:textId="77777777" w:rsidTr="003019B0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1D6FA9EF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327CD92C" wp14:editId="7AA43A28">
                  <wp:extent cx="304800" cy="304800"/>
                  <wp:effectExtent l="0" t="0" r="0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5FD6E866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Fiscalidad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529E8232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Beneficios fiscales: Incremento cuantía autonómica en el IRPF por mínimo por descendiente. Beneficios fiscales: Incremento cuantía autonómica en el IRPF por mínimo por descendiente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25F59CA5" w14:textId="77777777" w:rsidR="00BE1891" w:rsidRPr="003E627C" w:rsidRDefault="00826CFA" w:rsidP="003019B0">
            <w:pPr>
              <w:spacing w:after="0" w:line="240" w:lineRule="auto"/>
              <w:ind w:left="416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38" w:tooltip="Acceder a la ficha de Beneficios fiscales: Incremento cuantía autonómica en el IRPF por mínimo por descendiente" w:history="1">
              <w:r w:rsidR="00BE1891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BE1891" w:rsidRPr="003E627C" w14:paraId="5376B046" w14:textId="77777777" w:rsidTr="003019B0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0F3CA923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0958142F" wp14:editId="130B0819">
                  <wp:extent cx="304800" cy="304800"/>
                  <wp:effectExtent l="0" t="0" r="0" b="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25315A6A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Nacimiento, adopción o acogimiento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71665EE9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Beneficios fiscales: Deducción autonómica por nacimiento o adopción en el IRPF. Beneficios fiscales: Deducción autonómica por nacimiento o adopción en el IRPF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7F53F8A4" w14:textId="77777777" w:rsidR="00BE1891" w:rsidRPr="003E627C" w:rsidRDefault="00826CFA" w:rsidP="003019B0">
            <w:pPr>
              <w:spacing w:after="0" w:line="240" w:lineRule="auto"/>
              <w:ind w:left="416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39" w:tooltip="Acceder a la ficha de Beneficios fiscales: Deducción autonómica por nacimiento o adopción en el IRPF" w:history="1">
              <w:r w:rsidR="00BE1891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BE1891" w:rsidRPr="003E627C" w14:paraId="50E862EA" w14:textId="77777777" w:rsidTr="003019B0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0B5561A6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29426353" wp14:editId="72E9427D">
                  <wp:extent cx="304800" cy="304800"/>
                  <wp:effectExtent l="0" t="0" r="0" b="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658FC637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Tasas y precios públicos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57B40C90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Consorcio Regional del Transporte Madrileño (CRTM). Consorcio Regional del Transporte Madrileño (CRTM)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3152CF53" w14:textId="77777777" w:rsidR="00BE1891" w:rsidRPr="003E627C" w:rsidRDefault="00826CFA" w:rsidP="003019B0">
            <w:pPr>
              <w:spacing w:after="0" w:line="240" w:lineRule="auto"/>
              <w:ind w:left="416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40" w:tooltip="Acceder a la ficha de Consorcio Regional del Transporte Madrileño (CRTM)" w:history="1">
              <w:r w:rsidR="00BE1891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BE1891" w:rsidRPr="003E627C" w14:paraId="7649AA99" w14:textId="77777777" w:rsidTr="003019B0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7E279AF2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79A89F5B" wp14:editId="54F66044">
                  <wp:extent cx="304800" cy="304800"/>
                  <wp:effectExtent l="0" t="0" r="0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5070445A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Tasas y precios públicos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7DFB1612" w14:textId="44C90AB9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Descuentos en la Factura del Agua. 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248AA787" w14:textId="77777777" w:rsidR="00BE1891" w:rsidRPr="003E627C" w:rsidRDefault="00826CFA" w:rsidP="003019B0">
            <w:pPr>
              <w:spacing w:after="0" w:line="240" w:lineRule="auto"/>
              <w:ind w:left="416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41" w:tooltip="Acceder a la ficha de Descuentos en la Factura del Agua" w:history="1">
              <w:r w:rsidR="00BE1891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BE1891" w:rsidRPr="003E627C" w14:paraId="0EC17082" w14:textId="77777777" w:rsidTr="003019B0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0322B782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0AD7F470" wp14:editId="19C91719">
                  <wp:extent cx="304800" cy="304800"/>
                  <wp:effectExtent l="0" t="0" r="0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65E69685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Vivienda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5A29512C" w14:textId="63614B84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Beneficios en materia de vivienda.</w:t>
            </w:r>
            <w:r w:rsidR="00496AF2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 </w:t>
            </w:r>
            <w:r w:rsidR="00577158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Aplicación del tipo reducido:</w:t>
            </w:r>
            <w:r w:rsidR="00496AF2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 4% en el ITP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vAlign w:val="center"/>
            <w:hideMark/>
          </w:tcPr>
          <w:p w14:paraId="7E1BE231" w14:textId="77777777" w:rsidR="00BE1891" w:rsidRPr="003E627C" w:rsidRDefault="00826CFA" w:rsidP="003019B0">
            <w:pPr>
              <w:spacing w:after="0" w:line="240" w:lineRule="auto"/>
              <w:ind w:left="416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42" w:tooltip="Acceder a la ficha de Beneficios en materia de vivienda" w:history="1">
              <w:r w:rsidR="00BE1891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</w:tbl>
    <w:p w14:paraId="0D0A6A6B" w14:textId="197EC755" w:rsidR="008A681D" w:rsidRPr="003E627C" w:rsidRDefault="008A681D" w:rsidP="00BE1891">
      <w:pPr>
        <w:shd w:val="clear" w:color="auto" w:fill="FEFEFE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391F92"/>
          <w:kern w:val="36"/>
          <w:sz w:val="24"/>
          <w:szCs w:val="24"/>
          <w:lang w:eastAsia="es-ES"/>
        </w:rPr>
      </w:pPr>
    </w:p>
    <w:p w14:paraId="2FB1C326" w14:textId="77777777" w:rsidR="008A681D" w:rsidRPr="003E627C" w:rsidRDefault="008A681D">
      <w:pPr>
        <w:rPr>
          <w:rFonts w:ascii="Verdana" w:eastAsia="Times New Roman" w:hAnsi="Verdana" w:cs="Times New Roman"/>
          <w:color w:val="391F92"/>
          <w:kern w:val="36"/>
          <w:sz w:val="24"/>
          <w:szCs w:val="24"/>
          <w:lang w:eastAsia="es-ES"/>
        </w:rPr>
      </w:pPr>
      <w:r w:rsidRPr="003E627C">
        <w:rPr>
          <w:rFonts w:ascii="Verdana" w:eastAsia="Times New Roman" w:hAnsi="Verdana" w:cs="Times New Roman"/>
          <w:color w:val="391F92"/>
          <w:kern w:val="36"/>
          <w:sz w:val="24"/>
          <w:szCs w:val="24"/>
          <w:lang w:eastAsia="es-ES"/>
        </w:rPr>
        <w:br w:type="page"/>
      </w:r>
    </w:p>
    <w:p w14:paraId="60CFA877" w14:textId="77777777" w:rsidR="00BE1891" w:rsidRPr="003E627C" w:rsidRDefault="00BE1891" w:rsidP="00BE1891">
      <w:pPr>
        <w:shd w:val="clear" w:color="auto" w:fill="FEFEFE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391F92"/>
          <w:kern w:val="36"/>
          <w:sz w:val="24"/>
          <w:szCs w:val="24"/>
          <w:lang w:eastAsia="es-ES"/>
        </w:rPr>
      </w:pPr>
    </w:p>
    <w:p w14:paraId="6375E679" w14:textId="1A59F07D" w:rsidR="00FD49F8" w:rsidRDefault="00771D66" w:rsidP="001F0FFD">
      <w:pPr>
        <w:shd w:val="clear" w:color="auto" w:fill="FEFEFE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391F92"/>
          <w:kern w:val="36"/>
          <w:sz w:val="50"/>
          <w:szCs w:val="50"/>
          <w:lang w:eastAsia="es-ES"/>
        </w:rPr>
      </w:pPr>
      <w:r>
        <w:rPr>
          <w:rFonts w:ascii="Verdana" w:eastAsia="Times New Roman" w:hAnsi="Verdana" w:cs="Times New Roman"/>
          <w:color w:val="391F92"/>
          <w:kern w:val="36"/>
          <w:sz w:val="50"/>
          <w:szCs w:val="50"/>
          <w:lang w:eastAsia="es-ES"/>
        </w:rPr>
        <w:t>REGIÓN DE MURCIA</w:t>
      </w:r>
    </w:p>
    <w:tbl>
      <w:tblPr>
        <w:tblW w:w="144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8647"/>
        <w:gridCol w:w="1842"/>
        <w:gridCol w:w="851"/>
      </w:tblGrid>
      <w:tr w:rsidR="00FD49F8" w:rsidRPr="003E627C" w14:paraId="569B45D1" w14:textId="77777777" w:rsidTr="003019B0">
        <w:trPr>
          <w:gridAfter w:val="1"/>
          <w:wAfter w:w="851" w:type="dxa"/>
          <w:tblHeader/>
        </w:trPr>
        <w:tc>
          <w:tcPr>
            <w:tcW w:w="709" w:type="dxa"/>
            <w:vAlign w:val="center"/>
            <w:hideMark/>
          </w:tcPr>
          <w:p w14:paraId="18A683ED" w14:textId="77777777" w:rsidR="00FD49F8" w:rsidRPr="003E627C" w:rsidRDefault="00FD49F8" w:rsidP="008005E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91F92"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vAlign w:val="center"/>
            <w:hideMark/>
          </w:tcPr>
          <w:p w14:paraId="471FD7F0" w14:textId="77777777" w:rsidR="00FD49F8" w:rsidRPr="003E627C" w:rsidRDefault="00FD49F8" w:rsidP="008005E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  <w:t>Tipo de prestación</w:t>
            </w:r>
          </w:p>
        </w:tc>
        <w:tc>
          <w:tcPr>
            <w:tcW w:w="8647" w:type="dxa"/>
            <w:vAlign w:val="center"/>
            <w:hideMark/>
          </w:tcPr>
          <w:p w14:paraId="2BABFEE9" w14:textId="77777777" w:rsidR="00FD49F8" w:rsidRPr="003E627C" w:rsidRDefault="00FD49F8" w:rsidP="008005E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</w:pPr>
          </w:p>
        </w:tc>
        <w:tc>
          <w:tcPr>
            <w:tcW w:w="1842" w:type="dxa"/>
            <w:shd w:val="clear" w:color="auto" w:fill="FEFEFE"/>
            <w:vAlign w:val="center"/>
            <w:hideMark/>
          </w:tcPr>
          <w:p w14:paraId="005EF9A1" w14:textId="77777777" w:rsidR="00FD49F8" w:rsidRPr="003E627C" w:rsidRDefault="00FD49F8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</w:tr>
      <w:tr w:rsidR="00FD49F8" w:rsidRPr="003E627C" w14:paraId="7C0B1288" w14:textId="77777777" w:rsidTr="003019B0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1DD242D6" w14:textId="77777777" w:rsidR="00FD49F8" w:rsidRPr="003E627C" w:rsidRDefault="00FD49F8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2672A936" wp14:editId="17D23C4F">
                  <wp:extent cx="304800" cy="304800"/>
                  <wp:effectExtent l="0" t="0" r="0" b="0"/>
                  <wp:docPr id="60" name="Imagen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265AE0CA" w14:textId="77777777" w:rsidR="00FD49F8" w:rsidRPr="003E627C" w:rsidRDefault="00FD49F8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Educación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076E5F15" w14:textId="31185D0F" w:rsidR="00FD49F8" w:rsidRPr="003E627C" w:rsidRDefault="0021536A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Becas y Ayudas al estudio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304256DC" w14:textId="5E431F05" w:rsidR="00FD49F8" w:rsidRPr="003E627C" w:rsidRDefault="00826CFA" w:rsidP="003019B0">
            <w:pPr>
              <w:spacing w:after="0" w:line="240" w:lineRule="auto"/>
              <w:ind w:left="416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43" w:tooltip="Acceder a la ficha de Beneficios en educación: Exoneración del pago para familias numerosas" w:history="1">
              <w:r w:rsidR="00FD49F8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FD49F8" w:rsidRPr="003E627C" w14:paraId="06CABC47" w14:textId="77777777" w:rsidTr="003019B0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4FD2D8BA" w14:textId="77777777" w:rsidR="00FD49F8" w:rsidRPr="003E627C" w:rsidRDefault="00FD49F8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7760654F" wp14:editId="481B73E5">
                  <wp:extent cx="304800" cy="304800"/>
                  <wp:effectExtent l="0" t="0" r="0" b="0"/>
                  <wp:docPr id="61" name="Imagen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66D13202" w14:textId="77777777" w:rsidR="00FD49F8" w:rsidRPr="003E627C" w:rsidRDefault="00FD49F8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Fiscalidad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027859C9" w14:textId="5CD0EBDA" w:rsidR="00FD49F8" w:rsidRPr="003E627C" w:rsidRDefault="00FD49F8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Beneficios fiscales: </w:t>
            </w:r>
            <w:r w:rsidR="00825DC5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Deducción por gastos de guardería de hijos menores de 3 años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5E192C70" w14:textId="35EA742D" w:rsidR="00FD49F8" w:rsidRPr="003E627C" w:rsidRDefault="00826CFA" w:rsidP="003019B0">
            <w:pPr>
              <w:spacing w:after="0" w:line="240" w:lineRule="auto"/>
              <w:ind w:left="416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44" w:tooltip="Acceder a la ficha de Beneficios fiscales: Deducción en el Impuesto de Bienes Inmuebles" w:history="1">
              <w:r w:rsidR="00FD49F8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21536A" w:rsidRPr="003E627C" w14:paraId="3395E420" w14:textId="77777777" w:rsidTr="003019B0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2AA5B661" w14:textId="1290B8DB" w:rsidR="0021536A" w:rsidRPr="003E627C" w:rsidRDefault="0021536A" w:rsidP="0021536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55105936" wp14:editId="6F3B5A89">
                  <wp:extent cx="304800" cy="304800"/>
                  <wp:effectExtent l="0" t="0" r="0" b="0"/>
                  <wp:docPr id="87" name="Imagen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32525EC3" w14:textId="3A651A96" w:rsidR="0021536A" w:rsidRPr="003E627C" w:rsidRDefault="0021536A" w:rsidP="0021536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Fiscalidad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1D0A292C" w14:textId="350FE5FF" w:rsidR="0021536A" w:rsidRPr="003E627C" w:rsidRDefault="0021536A" w:rsidP="0021536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Deducción por compra de material escolar y libros de texto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29DA37A8" w14:textId="271C5399" w:rsidR="0021536A" w:rsidRPr="003E627C" w:rsidRDefault="00826CFA" w:rsidP="003019B0">
            <w:pPr>
              <w:spacing w:after="0" w:line="240" w:lineRule="auto"/>
              <w:ind w:left="416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45" w:tooltip="Acceder a la ficha de Beneficios fiscales: Incremento cuantía autonómica en el IRPF por mínimo por descendiente" w:history="1">
              <w:r w:rsidR="0021536A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FD49F8" w:rsidRPr="003E627C" w14:paraId="6697B2BF" w14:textId="77777777" w:rsidTr="003019B0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185D6D07" w14:textId="77777777" w:rsidR="00FD49F8" w:rsidRPr="003E627C" w:rsidRDefault="00FD49F8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27B0B4FA" wp14:editId="411B93C4">
                  <wp:extent cx="304800" cy="304800"/>
                  <wp:effectExtent l="0" t="0" r="0" b="0"/>
                  <wp:docPr id="83" name="Imagen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532C715F" w14:textId="13E63CF3" w:rsidR="00FD49F8" w:rsidRPr="003E627C" w:rsidRDefault="00FD49F8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Ayudas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6B061C74" w14:textId="7ECE3A6C" w:rsidR="00FD49F8" w:rsidRPr="003E627C" w:rsidRDefault="0021536A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Ayudas para el comedor escolar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647E9143" w14:textId="0AD40CAA" w:rsidR="00FD49F8" w:rsidRPr="003E627C" w:rsidRDefault="00826CFA" w:rsidP="003019B0">
            <w:pPr>
              <w:spacing w:after="0" w:line="240" w:lineRule="auto"/>
              <w:ind w:left="416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46" w:tooltip="Acceder a la ficha de Beneficios fiscales: Deducción autonómica por nacimiento o adopción en el IRPF" w:history="1">
              <w:r w:rsidR="00FD49F8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FD49F8" w:rsidRPr="003E627C" w14:paraId="7EC84374" w14:textId="77777777" w:rsidTr="003019B0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4FCBDAEF" w14:textId="77777777" w:rsidR="00FD49F8" w:rsidRPr="003E627C" w:rsidRDefault="00FD49F8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6C4941E2" wp14:editId="517178AE">
                  <wp:extent cx="307340" cy="307340"/>
                  <wp:effectExtent l="0" t="0" r="0" b="0"/>
                  <wp:docPr id="85" name="Imagen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5A9AE5BA" w14:textId="77777777" w:rsidR="00FD49F8" w:rsidRPr="003E627C" w:rsidRDefault="00FD49F8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Cultura y ocio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036C07C9" w14:textId="17695EB2" w:rsidR="00FD49F8" w:rsidRPr="003E627C" w:rsidRDefault="0021536A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Descuentos y tarifa reducida en museos. </w:t>
            </w:r>
            <w:r w:rsidRPr="003E627C">
              <w:rPr>
                <w:rFonts w:ascii="Verdana" w:hAnsi="Verdana"/>
                <w:sz w:val="24"/>
                <w:szCs w:val="24"/>
              </w:rPr>
              <w:t>Museo Arqueológico “Factoría Romana de Salazones (Mazarrón) Tarifa reducida (1,5€)</w:t>
            </w:r>
            <w:r>
              <w:rPr>
                <w:rFonts w:ascii="Verdana" w:hAnsi="Verdana"/>
                <w:sz w:val="24"/>
                <w:szCs w:val="24"/>
              </w:rPr>
              <w:t xml:space="preserve">. </w:t>
            </w:r>
            <w:r w:rsidRPr="003E627C">
              <w:rPr>
                <w:rFonts w:ascii="Verdana" w:hAnsi="Verdana"/>
                <w:sz w:val="24"/>
                <w:szCs w:val="24"/>
              </w:rPr>
              <w:t>Teatro Circo de Cartagena Tarifa reducida-familias (5€)</w:t>
            </w:r>
            <w:r>
              <w:rPr>
                <w:rFonts w:ascii="Verdana" w:hAnsi="Verdana"/>
                <w:sz w:val="24"/>
                <w:szCs w:val="24"/>
              </w:rPr>
              <w:t xml:space="preserve">. </w:t>
            </w:r>
            <w:r w:rsidRPr="003E627C">
              <w:rPr>
                <w:rFonts w:ascii="Verdana" w:hAnsi="Verdana"/>
                <w:sz w:val="24"/>
                <w:szCs w:val="24"/>
              </w:rPr>
              <w:t>Museo Nacional de Arqueología subacuática (ARQUA) Entrada Gratuita, previa acreditación</w:t>
            </w:r>
            <w:r>
              <w:rPr>
                <w:rFonts w:ascii="Verdana" w:hAnsi="Verdana"/>
                <w:sz w:val="24"/>
                <w:szCs w:val="24"/>
              </w:rPr>
              <w:t xml:space="preserve">. </w:t>
            </w:r>
            <w:r w:rsidRPr="003E627C">
              <w:rPr>
                <w:rFonts w:ascii="Verdana" w:hAnsi="Verdana"/>
                <w:sz w:val="24"/>
                <w:szCs w:val="24"/>
              </w:rPr>
              <w:t xml:space="preserve">Museo de </w:t>
            </w:r>
            <w:proofErr w:type="spellStart"/>
            <w:r w:rsidRPr="003E627C">
              <w:rPr>
                <w:rFonts w:ascii="Verdana" w:hAnsi="Verdana"/>
                <w:sz w:val="24"/>
                <w:szCs w:val="24"/>
              </w:rPr>
              <w:t>Siyasa</w:t>
            </w:r>
            <w:proofErr w:type="spellEnd"/>
            <w:r w:rsidRPr="003E627C">
              <w:rPr>
                <w:rFonts w:ascii="Verdana" w:hAnsi="Verdana"/>
                <w:sz w:val="24"/>
                <w:szCs w:val="24"/>
              </w:rPr>
              <w:t xml:space="preserve"> (Cieza) Tarifa reducida (1,10€)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62735D1E" w14:textId="4807E229" w:rsidR="00FD49F8" w:rsidRPr="003E627C" w:rsidRDefault="00826CFA" w:rsidP="003019B0">
            <w:pPr>
              <w:spacing w:after="0" w:line="240" w:lineRule="auto"/>
              <w:ind w:left="416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47" w:tooltip="Acceder a la ficha de Descuentos en la Factura del Agua" w:history="1">
              <w:r w:rsidR="00FD49F8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FD49F8" w:rsidRPr="003E627C" w14:paraId="64A198E0" w14:textId="77777777" w:rsidTr="003019B0">
        <w:trPr>
          <w:trHeight w:val="726"/>
        </w:trPr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63D0A722" w14:textId="77777777" w:rsidR="00FD49F8" w:rsidRPr="003E627C" w:rsidRDefault="00FD49F8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092F958A" wp14:editId="018878F2">
                  <wp:extent cx="304800" cy="304800"/>
                  <wp:effectExtent l="0" t="0" r="0" b="0"/>
                  <wp:docPr id="86" name="Imagen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56A8B611" w14:textId="77777777" w:rsidR="00FD49F8" w:rsidRPr="003E627C" w:rsidRDefault="00FD49F8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Vivienda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215D878A" w14:textId="24D107EC" w:rsidR="00FD49F8" w:rsidRPr="003E627C" w:rsidRDefault="00FD49F8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Beneficios en materia de vivienda.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 </w:t>
            </w:r>
            <w:r w:rsidR="00704738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Aplicación del tipo reducido: 3% para familias numerosas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vAlign w:val="center"/>
            <w:hideMark/>
          </w:tcPr>
          <w:p w14:paraId="1C25790D" w14:textId="7AD3F573" w:rsidR="00FD49F8" w:rsidRPr="003E627C" w:rsidRDefault="00826CFA" w:rsidP="003019B0">
            <w:pPr>
              <w:spacing w:after="0" w:line="240" w:lineRule="auto"/>
              <w:ind w:left="416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48" w:tooltip="Acceder a la ficha de Beneficios en materia de vivienda" w:history="1">
              <w:r w:rsidR="00FD49F8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</w:tbl>
    <w:p w14:paraId="2F8FCED2" w14:textId="77777777" w:rsidR="008A681D" w:rsidRPr="003E627C" w:rsidRDefault="008A681D">
      <w:pPr>
        <w:rPr>
          <w:rFonts w:ascii="Verdana" w:eastAsia="Times New Roman" w:hAnsi="Verdana" w:cs="Times New Roman"/>
          <w:color w:val="391F92"/>
          <w:kern w:val="36"/>
          <w:sz w:val="24"/>
          <w:szCs w:val="24"/>
          <w:lang w:eastAsia="es-ES"/>
        </w:rPr>
      </w:pPr>
    </w:p>
    <w:p w14:paraId="4B75220C" w14:textId="65075F5D" w:rsidR="00BE1891" w:rsidRPr="003E627C" w:rsidRDefault="00BE1891">
      <w:pPr>
        <w:rPr>
          <w:rFonts w:ascii="Verdana" w:eastAsia="Times New Roman" w:hAnsi="Verdana" w:cs="Times New Roman"/>
          <w:color w:val="391F92"/>
          <w:kern w:val="36"/>
          <w:sz w:val="24"/>
          <w:szCs w:val="24"/>
          <w:lang w:eastAsia="es-ES"/>
        </w:rPr>
      </w:pPr>
      <w:r w:rsidRPr="003E627C">
        <w:rPr>
          <w:rFonts w:ascii="Verdana" w:eastAsia="Times New Roman" w:hAnsi="Verdana" w:cs="Times New Roman"/>
          <w:color w:val="391F92"/>
          <w:kern w:val="36"/>
          <w:sz w:val="24"/>
          <w:szCs w:val="24"/>
          <w:lang w:eastAsia="es-ES"/>
        </w:rPr>
        <w:br w:type="page"/>
      </w:r>
    </w:p>
    <w:p w14:paraId="1BAA1159" w14:textId="77777777" w:rsidR="00BE1891" w:rsidRPr="003E627C" w:rsidRDefault="00BE1891" w:rsidP="00BE1891">
      <w:pPr>
        <w:shd w:val="clear" w:color="auto" w:fill="FEFEFE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391F92"/>
          <w:kern w:val="36"/>
          <w:sz w:val="24"/>
          <w:szCs w:val="24"/>
          <w:lang w:eastAsia="es-ES"/>
        </w:rPr>
      </w:pPr>
    </w:p>
    <w:p w14:paraId="029647C1" w14:textId="054EDF25" w:rsidR="00BE1891" w:rsidRPr="003B2ADB" w:rsidRDefault="00FD49F8" w:rsidP="001F0FFD">
      <w:pPr>
        <w:shd w:val="clear" w:color="auto" w:fill="FEFEFE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391F92"/>
          <w:kern w:val="36"/>
          <w:sz w:val="50"/>
          <w:szCs w:val="50"/>
          <w:lang w:eastAsia="es-ES"/>
        </w:rPr>
      </w:pPr>
      <w:r>
        <w:rPr>
          <w:rFonts w:ascii="Verdana" w:eastAsia="Times New Roman" w:hAnsi="Verdana" w:cs="Times New Roman"/>
          <w:color w:val="391F92"/>
          <w:kern w:val="36"/>
          <w:sz w:val="50"/>
          <w:szCs w:val="50"/>
          <w:lang w:eastAsia="es-ES"/>
        </w:rPr>
        <w:t>COMUNIDAD FORAL DE NAVARRA</w:t>
      </w:r>
    </w:p>
    <w:p w14:paraId="3D2C9973" w14:textId="6610BE8B" w:rsidR="003A565E" w:rsidRPr="003E627C" w:rsidRDefault="003A565E">
      <w:pPr>
        <w:rPr>
          <w:rFonts w:ascii="Verdana" w:eastAsia="Times New Roman" w:hAnsi="Verdana" w:cs="Times New Roman"/>
          <w:color w:val="391F92"/>
          <w:kern w:val="36"/>
          <w:sz w:val="24"/>
          <w:szCs w:val="24"/>
          <w:lang w:eastAsia="es-ES"/>
        </w:rPr>
      </w:pPr>
    </w:p>
    <w:tbl>
      <w:tblPr>
        <w:tblW w:w="146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8647"/>
        <w:gridCol w:w="1842"/>
        <w:gridCol w:w="993"/>
      </w:tblGrid>
      <w:tr w:rsidR="003A565E" w:rsidRPr="003E627C" w14:paraId="58CA5FBF" w14:textId="77777777" w:rsidTr="003019B0">
        <w:trPr>
          <w:gridAfter w:val="1"/>
          <w:wAfter w:w="993" w:type="dxa"/>
          <w:tblHeader/>
        </w:trPr>
        <w:tc>
          <w:tcPr>
            <w:tcW w:w="709" w:type="dxa"/>
            <w:vAlign w:val="center"/>
            <w:hideMark/>
          </w:tcPr>
          <w:p w14:paraId="7307975B" w14:textId="77777777" w:rsidR="003A565E" w:rsidRPr="003E627C" w:rsidRDefault="003A565E" w:rsidP="008005E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91F92"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vAlign w:val="center"/>
            <w:hideMark/>
          </w:tcPr>
          <w:p w14:paraId="05468250" w14:textId="77777777" w:rsidR="003A565E" w:rsidRPr="003E627C" w:rsidRDefault="003A565E" w:rsidP="008005E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  <w:t>Tipo de prestación</w:t>
            </w:r>
          </w:p>
        </w:tc>
        <w:tc>
          <w:tcPr>
            <w:tcW w:w="8647" w:type="dxa"/>
            <w:vAlign w:val="center"/>
            <w:hideMark/>
          </w:tcPr>
          <w:p w14:paraId="7D01DB1A" w14:textId="77777777" w:rsidR="003A565E" w:rsidRPr="003E627C" w:rsidRDefault="003A565E" w:rsidP="008005E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</w:pPr>
          </w:p>
        </w:tc>
        <w:tc>
          <w:tcPr>
            <w:tcW w:w="1842" w:type="dxa"/>
            <w:shd w:val="clear" w:color="auto" w:fill="FEFEFE"/>
            <w:vAlign w:val="center"/>
            <w:hideMark/>
          </w:tcPr>
          <w:p w14:paraId="4B3F5C72" w14:textId="77777777" w:rsidR="003A565E" w:rsidRPr="003E627C" w:rsidRDefault="003A565E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</w:tr>
      <w:tr w:rsidR="003A565E" w:rsidRPr="003E627C" w14:paraId="7962E512" w14:textId="77777777" w:rsidTr="003019B0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50EBD5DB" w14:textId="77777777" w:rsidR="003A565E" w:rsidRPr="003E627C" w:rsidRDefault="003A565E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0B5100C4" wp14:editId="3D970A10">
                  <wp:extent cx="304800" cy="304800"/>
                  <wp:effectExtent l="0" t="0" r="0" b="0"/>
                  <wp:docPr id="54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027813F8" w14:textId="197D32F7" w:rsidR="003A565E" w:rsidRPr="003E627C" w:rsidRDefault="003A565E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Ayudas p</w:t>
            </w:r>
            <w:r w:rsidR="00CD0DC4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ara gastos extraordinarios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53A2C9AA" w14:textId="63089D3D" w:rsidR="003A565E" w:rsidRPr="003E627C" w:rsidRDefault="003A565E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Ayuda</w:t>
            </w:r>
            <w:r w:rsidR="00CD0DC4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s a familias numerosas y familias monoparentales para gastos extraordinarios de prótesis auditivas, prescripciones ópticas y ortodoncia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271F5DEC" w14:textId="19C6EEB8" w:rsidR="003A565E" w:rsidRPr="003E627C" w:rsidRDefault="00826CFA" w:rsidP="003019B0">
            <w:pPr>
              <w:spacing w:after="0" w:line="240" w:lineRule="auto"/>
              <w:ind w:left="274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49" w:tooltip="Acceder a la ficha de Beneficios fiscales: Incremento cuantía autonómica en el IRPF por mínimo por descendiente" w:history="1">
              <w:r w:rsidR="003A565E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3A565E" w:rsidRPr="003E627C" w14:paraId="62119660" w14:textId="77777777" w:rsidTr="003019B0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61FAE889" w14:textId="77777777" w:rsidR="003A565E" w:rsidRPr="003E627C" w:rsidRDefault="003A565E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6669DDC1" wp14:editId="066D1C12">
                  <wp:extent cx="304800" cy="304800"/>
                  <wp:effectExtent l="0" t="0" r="0" b="0"/>
                  <wp:docPr id="55" name="Imagen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71B7B97E" w14:textId="77777777" w:rsidR="003A565E" w:rsidRPr="003E627C" w:rsidRDefault="003A565E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Ayudas por conciliación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3053FBEE" w14:textId="359F3D19" w:rsidR="003A565E" w:rsidRPr="003E627C" w:rsidRDefault="003A565E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Ayudas por excedencia para el cuidado de familiares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20F49555" w14:textId="0AA497CC" w:rsidR="003A565E" w:rsidRPr="003E627C" w:rsidRDefault="00826CFA" w:rsidP="003019B0">
            <w:pPr>
              <w:spacing w:after="0" w:line="240" w:lineRule="auto"/>
              <w:ind w:left="274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50" w:tooltip="Acceder a la ficha de Beneficios fiscales: Deducción autonómica por nacimiento o adopción en el IRPF" w:history="1">
              <w:r w:rsidR="003A565E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CD0DC4" w:rsidRPr="003E627C" w14:paraId="67FBDCFB" w14:textId="77777777" w:rsidTr="003019B0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57C2B911" w14:textId="2913908B" w:rsidR="00CD0DC4" w:rsidRPr="003E627C" w:rsidRDefault="00CD0DC4" w:rsidP="00CD0D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6E9CF1E5" wp14:editId="15F8D063">
                  <wp:extent cx="307340" cy="307340"/>
                  <wp:effectExtent l="0" t="0" r="0" b="0"/>
                  <wp:docPr id="59" name="Imagen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644292FF" w14:textId="01BA52BD" w:rsidR="00CD0DC4" w:rsidRPr="003E627C" w:rsidRDefault="00CD0DC4" w:rsidP="00CD0D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Ayudas por COVID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690E27F6" w14:textId="5C64F68C" w:rsidR="00CD0DC4" w:rsidRPr="003E627C" w:rsidRDefault="00CD0DC4" w:rsidP="00CD0D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Ayudas extraordinarias para personas trabajadoras afectadas por ERE derivados de la COVID-19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5F1FF4B6" w14:textId="7BD1C19D" w:rsidR="00CD0DC4" w:rsidRPr="003E627C" w:rsidRDefault="00826CFA" w:rsidP="003019B0">
            <w:pPr>
              <w:spacing w:after="0" w:line="240" w:lineRule="auto"/>
              <w:ind w:left="274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51" w:tooltip="Acceder a la ficha de Consorcio Regional del Transporte Madrileño (CRTM)" w:history="1">
              <w:r w:rsidR="00CD0DC4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3A565E" w:rsidRPr="003E627C" w14:paraId="22D0D1AD" w14:textId="77777777" w:rsidTr="003019B0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01FBEEC4" w14:textId="77777777" w:rsidR="003A565E" w:rsidRPr="003E627C" w:rsidRDefault="003A565E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030DB987" wp14:editId="4093191B">
                  <wp:extent cx="304800" cy="304800"/>
                  <wp:effectExtent l="0" t="0" r="0" b="0"/>
                  <wp:docPr id="58" name="Imagen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390377D2" w14:textId="77777777" w:rsidR="003A565E" w:rsidRPr="003E627C" w:rsidRDefault="003A565E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Vivienda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551889FC" w14:textId="50642B30" w:rsidR="003A565E" w:rsidRPr="003E627C" w:rsidRDefault="003A565E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Beneficios en materia de vivienda.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 </w:t>
            </w:r>
            <w:r w:rsidR="00CD0DC4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Aplicación del tipo reducido: 5% en el ITP en la compra de vivienda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</w:tcBorders>
            <w:vAlign w:val="center"/>
            <w:hideMark/>
          </w:tcPr>
          <w:p w14:paraId="29725919" w14:textId="111C72C6" w:rsidR="003A565E" w:rsidRPr="003E627C" w:rsidRDefault="00826CFA" w:rsidP="003019B0">
            <w:pPr>
              <w:spacing w:after="0" w:line="240" w:lineRule="auto"/>
              <w:ind w:left="274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52" w:tooltip="Acceder a la ficha de Beneficios en materia de vivienda" w:history="1">
              <w:r w:rsidR="003A565E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</w:tbl>
    <w:p w14:paraId="28C56CE0" w14:textId="38A8C223" w:rsidR="00BE1891" w:rsidRPr="003E627C" w:rsidRDefault="00BE1891">
      <w:pPr>
        <w:rPr>
          <w:rFonts w:ascii="Verdana" w:eastAsia="Times New Roman" w:hAnsi="Verdana" w:cs="Times New Roman"/>
          <w:color w:val="391F92"/>
          <w:kern w:val="36"/>
          <w:sz w:val="24"/>
          <w:szCs w:val="24"/>
          <w:lang w:eastAsia="es-ES"/>
        </w:rPr>
      </w:pPr>
    </w:p>
    <w:p w14:paraId="31CC2555" w14:textId="77777777" w:rsidR="00BE1891" w:rsidRPr="003E627C" w:rsidRDefault="00BE1891" w:rsidP="00BE1891">
      <w:pPr>
        <w:shd w:val="clear" w:color="auto" w:fill="FEFEFE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391F92"/>
          <w:kern w:val="36"/>
          <w:sz w:val="24"/>
          <w:szCs w:val="24"/>
          <w:lang w:eastAsia="es-ES"/>
        </w:rPr>
      </w:pPr>
    </w:p>
    <w:p w14:paraId="5A4B78C0" w14:textId="676A4560" w:rsidR="00BE1891" w:rsidRDefault="00577158" w:rsidP="001F0FFD">
      <w:pPr>
        <w:shd w:val="clear" w:color="auto" w:fill="FEFEFE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391F92"/>
          <w:kern w:val="36"/>
          <w:sz w:val="50"/>
          <w:szCs w:val="50"/>
          <w:lang w:eastAsia="es-ES"/>
        </w:rPr>
      </w:pPr>
      <w:r>
        <w:rPr>
          <w:rFonts w:ascii="Verdana" w:eastAsia="Times New Roman" w:hAnsi="Verdana" w:cs="Times New Roman"/>
          <w:color w:val="391F92"/>
          <w:kern w:val="36"/>
          <w:sz w:val="50"/>
          <w:szCs w:val="50"/>
          <w:lang w:eastAsia="es-ES"/>
        </w:rPr>
        <w:t>PAÍS VASCO O EUSKADI</w:t>
      </w:r>
    </w:p>
    <w:tbl>
      <w:tblPr>
        <w:tblW w:w="146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8647"/>
        <w:gridCol w:w="1842"/>
        <w:gridCol w:w="993"/>
      </w:tblGrid>
      <w:tr w:rsidR="00B43C7A" w:rsidRPr="003E627C" w14:paraId="5F865B4C" w14:textId="77777777" w:rsidTr="003019B0">
        <w:trPr>
          <w:gridAfter w:val="1"/>
          <w:wAfter w:w="993" w:type="dxa"/>
          <w:tblHeader/>
        </w:trPr>
        <w:tc>
          <w:tcPr>
            <w:tcW w:w="709" w:type="dxa"/>
            <w:vAlign w:val="center"/>
            <w:hideMark/>
          </w:tcPr>
          <w:p w14:paraId="172238D4" w14:textId="77777777" w:rsidR="00B43C7A" w:rsidRPr="003E627C" w:rsidRDefault="00B43C7A" w:rsidP="008005E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91F92"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vAlign w:val="center"/>
            <w:hideMark/>
          </w:tcPr>
          <w:p w14:paraId="16EAE71F" w14:textId="77777777" w:rsidR="00B43C7A" w:rsidRPr="003E627C" w:rsidRDefault="00B43C7A" w:rsidP="008005E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  <w:t>Tipo de prestación</w:t>
            </w:r>
          </w:p>
        </w:tc>
        <w:tc>
          <w:tcPr>
            <w:tcW w:w="8647" w:type="dxa"/>
            <w:vAlign w:val="center"/>
            <w:hideMark/>
          </w:tcPr>
          <w:p w14:paraId="4CB15C63" w14:textId="77777777" w:rsidR="00B43C7A" w:rsidRPr="003E627C" w:rsidRDefault="00B43C7A" w:rsidP="008005E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</w:pPr>
          </w:p>
        </w:tc>
        <w:tc>
          <w:tcPr>
            <w:tcW w:w="1842" w:type="dxa"/>
            <w:shd w:val="clear" w:color="auto" w:fill="FEFEFE"/>
            <w:vAlign w:val="center"/>
            <w:hideMark/>
          </w:tcPr>
          <w:p w14:paraId="4B3230C9" w14:textId="77777777" w:rsidR="00B43C7A" w:rsidRPr="003E627C" w:rsidRDefault="00B43C7A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</w:tr>
      <w:tr w:rsidR="00B43C7A" w:rsidRPr="003E627C" w14:paraId="73074A9C" w14:textId="77777777" w:rsidTr="003019B0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40694901" w14:textId="77777777" w:rsidR="00B43C7A" w:rsidRPr="003E627C" w:rsidRDefault="00B43C7A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18679AF3" wp14:editId="59B013A6">
                  <wp:extent cx="304800" cy="30480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22226F66" w14:textId="77777777" w:rsidR="00B43C7A" w:rsidRPr="003E627C" w:rsidRDefault="00B43C7A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Educación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1E187333" w14:textId="48FAD2DF" w:rsidR="00B43C7A" w:rsidRPr="003E627C" w:rsidRDefault="00B43C7A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Beneficios en educación: </w:t>
            </w:r>
            <w:r w:rsidR="00DE55E2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Deducción por matriculación en la Universidad Privada en la CAPV (sujeto a disponibilidad presupuestaria del Gobierno Vasco). Deducciones en Becas Universitarias y no universitarias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2B082885" w14:textId="20A4A882" w:rsidR="00B43C7A" w:rsidRPr="003E627C" w:rsidRDefault="00826CFA" w:rsidP="003019B0">
            <w:pPr>
              <w:spacing w:after="0" w:line="240" w:lineRule="auto"/>
              <w:ind w:left="274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53" w:tooltip="Acceder a la ficha de Beneficios en educación: Exoneración del pago para familias numerosas" w:history="1">
              <w:r w:rsidR="00B43C7A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B43C7A" w:rsidRPr="003E627C" w14:paraId="5DE59CD9" w14:textId="77777777" w:rsidTr="003019B0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79C629C5" w14:textId="77777777" w:rsidR="00B43C7A" w:rsidRPr="003E627C" w:rsidRDefault="00B43C7A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 wp14:anchorId="52EEAA0F" wp14:editId="28FEEABA">
                  <wp:extent cx="304800" cy="30480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423D685F" w14:textId="77777777" w:rsidR="00B43C7A" w:rsidRPr="003E627C" w:rsidRDefault="00B43C7A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Fiscalidad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48D9DD74" w14:textId="6A092C02" w:rsidR="00B43C7A" w:rsidRPr="003E627C" w:rsidRDefault="00B43C7A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Beneficios fiscales: </w:t>
            </w:r>
            <w:r w:rsidR="00DE55E2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Deducción en la adquisición y alquiler de vivienda. </w:t>
            </w:r>
            <w:r w:rsidR="00577158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Aplicación del tipo reducido:</w:t>
            </w:r>
            <w:r w:rsidR="00DE55E2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 2,5% en el ITP en la compra de la vivienda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691175EB" w14:textId="6AEA6286" w:rsidR="00B43C7A" w:rsidRPr="003E627C" w:rsidRDefault="00826CFA" w:rsidP="003019B0">
            <w:pPr>
              <w:spacing w:after="0" w:line="240" w:lineRule="auto"/>
              <w:ind w:left="274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54" w:tooltip="Acceder a la ficha de Beneficios fiscales: Deducción en el Impuesto de Bienes Inmuebles" w:history="1">
              <w:r w:rsidR="00B43C7A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577158" w:rsidRPr="003E627C" w14:paraId="21B115B7" w14:textId="77777777" w:rsidTr="003019B0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4CBF20ED" w14:textId="30172109" w:rsidR="00577158" w:rsidRPr="003E627C" w:rsidRDefault="00577158" w:rsidP="005771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025B2313" wp14:editId="7D5D4A58">
                  <wp:extent cx="304800" cy="304800"/>
                  <wp:effectExtent l="0" t="0" r="0" b="0"/>
                  <wp:docPr id="51" name="Imagen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5B5EF3BF" w14:textId="15B3002C" w:rsidR="00577158" w:rsidRPr="003E627C" w:rsidRDefault="00577158" w:rsidP="005771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Ayudas por hijos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64B9C372" w14:textId="7E5C1036" w:rsidR="00577158" w:rsidRPr="003E627C" w:rsidRDefault="00577158" w:rsidP="005771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Ayuda por hijo a cargo. A partir del 3º hijo y sucesivos: 7 anualidades, entre 400 y 900 € (sujeto a Renta Familiar Estandarizada)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458BDD2E" w14:textId="77623082" w:rsidR="00577158" w:rsidRPr="003E627C" w:rsidRDefault="00826CFA" w:rsidP="003019B0">
            <w:pPr>
              <w:spacing w:after="0" w:line="240" w:lineRule="auto"/>
              <w:ind w:left="274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55" w:tooltip="Acceder a la ficha de Beneficios fiscales: Incremento cuantía autonómica en el IRPF por mínimo por descendiente" w:history="1">
              <w:r w:rsidR="00577158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B43C7A" w:rsidRPr="003E627C" w14:paraId="7220E3DB" w14:textId="77777777" w:rsidTr="003019B0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219AC574" w14:textId="77777777" w:rsidR="00B43C7A" w:rsidRPr="003E627C" w:rsidRDefault="00B43C7A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1BDFDDD1" wp14:editId="764D6A46">
                  <wp:extent cx="304800" cy="304800"/>
                  <wp:effectExtent l="0" t="0" r="0" b="0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4995C0EA" w14:textId="36CE1E3E" w:rsidR="00B43C7A" w:rsidRPr="003E627C" w:rsidRDefault="00D52CB7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Ayudas por conciliación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1116BFAE" w14:textId="2915F2AD" w:rsidR="00B43C7A" w:rsidRPr="003E627C" w:rsidRDefault="00D52CB7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Ayudas por excedencia o reducción de jornada para el cuidado de hijos, familiares dependientes y en extrema gravedad sanitaria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30C4348D" w14:textId="188DA9F8" w:rsidR="00B43C7A" w:rsidRPr="003E627C" w:rsidRDefault="00826CFA" w:rsidP="003019B0">
            <w:pPr>
              <w:spacing w:after="0" w:line="240" w:lineRule="auto"/>
              <w:ind w:left="274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56" w:tooltip="Acceder a la ficha de Beneficios fiscales: Deducción autonómica por nacimiento o adopción en el IRPF" w:history="1">
              <w:r w:rsidR="00B43C7A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B43C7A" w:rsidRPr="003E627C" w14:paraId="64E9FB20" w14:textId="77777777" w:rsidTr="003019B0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72D23234" w14:textId="77777777" w:rsidR="00B43C7A" w:rsidRPr="003E627C" w:rsidRDefault="00B43C7A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12F2E6FC" wp14:editId="0B94063A">
                  <wp:extent cx="304800" cy="304800"/>
                  <wp:effectExtent l="0" t="0" r="0" b="0"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04DCF998" w14:textId="77777777" w:rsidR="00B43C7A" w:rsidRPr="003E627C" w:rsidRDefault="00B43C7A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Tasas y precios públicos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2C5FE3B5" w14:textId="40152517" w:rsidR="00B43C7A" w:rsidRPr="003E627C" w:rsidRDefault="00D52CB7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Bonificaciones en transporte. En 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Guipuzkoa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, en el transporte por carretera con la tarjeta 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Mugi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 para las familias numerosas de categoría general (25% extra en la recarga) y para las de categoría especial (100% extra en la recarga)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75AF6606" w14:textId="5EB106BF" w:rsidR="00B43C7A" w:rsidRPr="003E627C" w:rsidRDefault="00826CFA" w:rsidP="003019B0">
            <w:pPr>
              <w:spacing w:after="0" w:line="240" w:lineRule="auto"/>
              <w:ind w:left="274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57" w:tooltip="Acceder a la ficha de Consorcio Regional del Transporte Madrileño (CRTM)" w:history="1">
              <w:r w:rsidR="00B43C7A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D52CB7" w:rsidRPr="003E627C" w14:paraId="109B88AF" w14:textId="77777777" w:rsidTr="003019B0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7F53D9B5" w14:textId="310A207F" w:rsidR="00D52CB7" w:rsidRPr="003E627C" w:rsidRDefault="00D52CB7" w:rsidP="00D52C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6C8D6CEB" wp14:editId="089869D6">
                  <wp:extent cx="307340" cy="307340"/>
                  <wp:effectExtent l="0" t="0" r="0" b="0"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4ED3E1D9" w14:textId="3CC8EC60" w:rsidR="00D52CB7" w:rsidRPr="003E627C" w:rsidRDefault="00D52CB7" w:rsidP="00D52C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Cultura y ocio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318C2DA8" w14:textId="1DF5F5B0" w:rsidR="00D52CB7" w:rsidRPr="003E627C" w:rsidRDefault="00D52CB7" w:rsidP="00D52C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Bonificación por familia numerosa en las Colonias de Verano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69C0481E" w14:textId="69FD875D" w:rsidR="00D52CB7" w:rsidRPr="003E627C" w:rsidRDefault="00826CFA" w:rsidP="003019B0">
            <w:pPr>
              <w:spacing w:after="0" w:line="240" w:lineRule="auto"/>
              <w:ind w:left="274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58" w:tooltip="Acceder a la ficha de Descuentos en la Factura del Agua" w:history="1">
              <w:r w:rsidR="00D52CB7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B43C7A" w:rsidRPr="003E627C" w14:paraId="67AAA422" w14:textId="77777777" w:rsidTr="003019B0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39D756A0" w14:textId="77777777" w:rsidR="00B43C7A" w:rsidRPr="003E627C" w:rsidRDefault="00B43C7A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54B507F6" wp14:editId="3FFF4880">
                  <wp:extent cx="304800" cy="304800"/>
                  <wp:effectExtent l="0" t="0" r="0" b="0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152302AE" w14:textId="77777777" w:rsidR="00B43C7A" w:rsidRPr="003E627C" w:rsidRDefault="00B43C7A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Vivienda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7B2A9CC8" w14:textId="063CBFD2" w:rsidR="00B43C7A" w:rsidRPr="003E627C" w:rsidRDefault="00B43C7A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Beneficios en materia de vivienda.</w:t>
            </w:r>
            <w:r w:rsidR="00D52CB7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 </w:t>
            </w:r>
            <w:r w:rsidR="00DE55E2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Se permite acceder a sorteos de viviendas VPO, en caso de tener en propiedad o en alquiler una vivienda con una ratio menor a 15 m2 por persona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</w:tcBorders>
            <w:vAlign w:val="center"/>
            <w:hideMark/>
          </w:tcPr>
          <w:p w14:paraId="2CCDA11D" w14:textId="713BCCA9" w:rsidR="00B43C7A" w:rsidRPr="003E627C" w:rsidRDefault="00826CFA" w:rsidP="003019B0">
            <w:pPr>
              <w:spacing w:after="0" w:line="240" w:lineRule="auto"/>
              <w:ind w:left="274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59" w:tooltip="Acceder a la ficha de Beneficios en materia de vivienda" w:history="1">
              <w:r w:rsidR="00B43C7A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</w:tbl>
    <w:p w14:paraId="04464A5B" w14:textId="179F3DB5" w:rsidR="00B43C7A" w:rsidRDefault="00B43C7A" w:rsidP="001F0FFD">
      <w:pPr>
        <w:shd w:val="clear" w:color="auto" w:fill="FEFEFE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391F92"/>
          <w:kern w:val="36"/>
          <w:sz w:val="50"/>
          <w:szCs w:val="50"/>
          <w:lang w:eastAsia="es-ES"/>
        </w:rPr>
      </w:pPr>
    </w:p>
    <w:p w14:paraId="7314151D" w14:textId="0F1A538E" w:rsidR="00BE1891" w:rsidRPr="003E627C" w:rsidRDefault="00BE1891" w:rsidP="00BE1891">
      <w:pPr>
        <w:rPr>
          <w:rFonts w:ascii="Verdana" w:hAnsi="Verdana"/>
          <w:sz w:val="24"/>
          <w:szCs w:val="24"/>
        </w:rPr>
      </w:pPr>
    </w:p>
    <w:sectPr w:rsidR="00BE1891" w:rsidRPr="003E627C" w:rsidSect="00671636">
      <w:pgSz w:w="16838" w:h="11906" w:orient="landscape"/>
      <w:pgMar w:top="851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43C5A"/>
    <w:multiLevelType w:val="multilevel"/>
    <w:tmpl w:val="0038B9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BD6518"/>
    <w:multiLevelType w:val="hybridMultilevel"/>
    <w:tmpl w:val="20D627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8272AE"/>
    <w:multiLevelType w:val="multilevel"/>
    <w:tmpl w:val="9A80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435581"/>
    <w:multiLevelType w:val="multilevel"/>
    <w:tmpl w:val="06DA3D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0D7561"/>
    <w:multiLevelType w:val="multilevel"/>
    <w:tmpl w:val="91C84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3D6948"/>
    <w:multiLevelType w:val="multilevel"/>
    <w:tmpl w:val="8F74B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E8725E"/>
    <w:multiLevelType w:val="multilevel"/>
    <w:tmpl w:val="9E5E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7D582B"/>
    <w:multiLevelType w:val="multilevel"/>
    <w:tmpl w:val="7BA27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8B0B40"/>
    <w:multiLevelType w:val="multilevel"/>
    <w:tmpl w:val="983A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A1E"/>
    <w:rsid w:val="000B2654"/>
    <w:rsid w:val="000D0DE2"/>
    <w:rsid w:val="000D6A1E"/>
    <w:rsid w:val="000E32DF"/>
    <w:rsid w:val="0017611F"/>
    <w:rsid w:val="001A4E35"/>
    <w:rsid w:val="001B7053"/>
    <w:rsid w:val="001E7FC2"/>
    <w:rsid w:val="001F0FFD"/>
    <w:rsid w:val="0020071E"/>
    <w:rsid w:val="0021536A"/>
    <w:rsid w:val="002446FC"/>
    <w:rsid w:val="002E03B6"/>
    <w:rsid w:val="002E4471"/>
    <w:rsid w:val="002F0C37"/>
    <w:rsid w:val="003019B0"/>
    <w:rsid w:val="003462B5"/>
    <w:rsid w:val="00350FFA"/>
    <w:rsid w:val="00396618"/>
    <w:rsid w:val="003A565E"/>
    <w:rsid w:val="003B15D7"/>
    <w:rsid w:val="003B2ADB"/>
    <w:rsid w:val="003E627C"/>
    <w:rsid w:val="004310D2"/>
    <w:rsid w:val="00431FAE"/>
    <w:rsid w:val="00496AF2"/>
    <w:rsid w:val="004A02B7"/>
    <w:rsid w:val="004A1D5A"/>
    <w:rsid w:val="004C0118"/>
    <w:rsid w:val="00517A25"/>
    <w:rsid w:val="00577158"/>
    <w:rsid w:val="00596CCC"/>
    <w:rsid w:val="005A52D6"/>
    <w:rsid w:val="005B14BC"/>
    <w:rsid w:val="006169C8"/>
    <w:rsid w:val="00625C53"/>
    <w:rsid w:val="00642ED1"/>
    <w:rsid w:val="006542A5"/>
    <w:rsid w:val="00671636"/>
    <w:rsid w:val="006B225C"/>
    <w:rsid w:val="00704738"/>
    <w:rsid w:val="00764467"/>
    <w:rsid w:val="00771D66"/>
    <w:rsid w:val="007E5265"/>
    <w:rsid w:val="008005E8"/>
    <w:rsid w:val="00825DC5"/>
    <w:rsid w:val="00826CFA"/>
    <w:rsid w:val="008415F4"/>
    <w:rsid w:val="008730DC"/>
    <w:rsid w:val="008A681D"/>
    <w:rsid w:val="00901B7E"/>
    <w:rsid w:val="00943BC2"/>
    <w:rsid w:val="009654EB"/>
    <w:rsid w:val="00981D80"/>
    <w:rsid w:val="00982BA8"/>
    <w:rsid w:val="00A6679F"/>
    <w:rsid w:val="00A805EF"/>
    <w:rsid w:val="00A86FC2"/>
    <w:rsid w:val="00A92E90"/>
    <w:rsid w:val="00AB44F1"/>
    <w:rsid w:val="00AB5852"/>
    <w:rsid w:val="00AD13FE"/>
    <w:rsid w:val="00AD61BA"/>
    <w:rsid w:val="00AF708F"/>
    <w:rsid w:val="00B00675"/>
    <w:rsid w:val="00B01393"/>
    <w:rsid w:val="00B06B49"/>
    <w:rsid w:val="00B43C7A"/>
    <w:rsid w:val="00B43CEF"/>
    <w:rsid w:val="00B906C2"/>
    <w:rsid w:val="00B95F70"/>
    <w:rsid w:val="00BD0F86"/>
    <w:rsid w:val="00BE1891"/>
    <w:rsid w:val="00C113AC"/>
    <w:rsid w:val="00C3306F"/>
    <w:rsid w:val="00C84801"/>
    <w:rsid w:val="00C937E3"/>
    <w:rsid w:val="00CD0DC4"/>
    <w:rsid w:val="00CE1EE5"/>
    <w:rsid w:val="00D52CB7"/>
    <w:rsid w:val="00D55BA7"/>
    <w:rsid w:val="00D60841"/>
    <w:rsid w:val="00D6540D"/>
    <w:rsid w:val="00D730BD"/>
    <w:rsid w:val="00D9616E"/>
    <w:rsid w:val="00DD4370"/>
    <w:rsid w:val="00DD67B7"/>
    <w:rsid w:val="00DE55E2"/>
    <w:rsid w:val="00E05B5A"/>
    <w:rsid w:val="00E447F7"/>
    <w:rsid w:val="00E7382D"/>
    <w:rsid w:val="00E808B8"/>
    <w:rsid w:val="00EB7E6B"/>
    <w:rsid w:val="00EC780D"/>
    <w:rsid w:val="00EF7DAB"/>
    <w:rsid w:val="00F051A5"/>
    <w:rsid w:val="00F247D4"/>
    <w:rsid w:val="00F90622"/>
    <w:rsid w:val="00F9407E"/>
    <w:rsid w:val="00FD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94526"/>
  <w15:chartTrackingRefBased/>
  <w15:docId w15:val="{D49F4FBB-D543-4C4F-978D-38423815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55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25C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447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55BA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nfasissutil">
    <w:name w:val="Subtle Emphasis"/>
    <w:basedOn w:val="Fuentedeprrafopredeter"/>
    <w:uiPriority w:val="19"/>
    <w:qFormat/>
    <w:rsid w:val="00D55BA7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D5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55BA7"/>
    <w:rPr>
      <w:b/>
      <w:bCs/>
    </w:rPr>
  </w:style>
  <w:style w:type="character" w:customStyle="1" w:styleId="jsx-1249670507">
    <w:name w:val="jsx-1249670507"/>
    <w:basedOn w:val="Fuentedeprrafopredeter"/>
    <w:rsid w:val="009654EB"/>
  </w:style>
  <w:style w:type="character" w:styleId="Hipervnculo">
    <w:name w:val="Hyperlink"/>
    <w:basedOn w:val="Fuentedeprrafopredeter"/>
    <w:uiPriority w:val="99"/>
    <w:unhideWhenUsed/>
    <w:rsid w:val="009654EB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25C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447F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E447F7"/>
    <w:rPr>
      <w:i/>
      <w:i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447F7"/>
    <w:rPr>
      <w:color w:val="605E5C"/>
      <w:shd w:val="clear" w:color="auto" w:fill="E1DFDD"/>
    </w:rPr>
  </w:style>
  <w:style w:type="character" w:customStyle="1" w:styleId="tocnumber">
    <w:name w:val="toc_number"/>
    <w:basedOn w:val="Fuentedeprrafopredeter"/>
    <w:rsid w:val="00E447F7"/>
  </w:style>
  <w:style w:type="character" w:customStyle="1" w:styleId="jsx-510382159">
    <w:name w:val="jsx-510382159"/>
    <w:basedOn w:val="Fuentedeprrafopredeter"/>
    <w:rsid w:val="000B2654"/>
  </w:style>
  <w:style w:type="paragraph" w:styleId="Subttulo">
    <w:name w:val="Subtitle"/>
    <w:basedOn w:val="Normal"/>
    <w:next w:val="Normal"/>
    <w:link w:val="SubttuloCar"/>
    <w:uiPriority w:val="11"/>
    <w:qFormat/>
    <w:rsid w:val="000B265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0B2654"/>
    <w:rPr>
      <w:rFonts w:eastAsiaTheme="minorEastAsia"/>
      <w:color w:val="5A5A5A" w:themeColor="text1" w:themeTint="A5"/>
      <w:spacing w:val="15"/>
    </w:rPr>
  </w:style>
  <w:style w:type="paragraph" w:styleId="Ttulo">
    <w:name w:val="Title"/>
    <w:basedOn w:val="Normal"/>
    <w:next w:val="Normal"/>
    <w:link w:val="TtuloCar"/>
    <w:uiPriority w:val="10"/>
    <w:qFormat/>
    <w:rsid w:val="001F0F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F0F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jsx-2751193963">
    <w:name w:val="jsx-2751193963"/>
    <w:basedOn w:val="Fuentedeprrafopredeter"/>
    <w:rsid w:val="003462B5"/>
  </w:style>
  <w:style w:type="paragraph" w:styleId="Prrafodelista">
    <w:name w:val="List Paragraph"/>
    <w:basedOn w:val="Normal"/>
    <w:uiPriority w:val="34"/>
    <w:qFormat/>
    <w:rsid w:val="0017611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06B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e.gobex.es/pdfs/doe/2009/360o/09050065.pdf" TargetMode="External"/><Relationship Id="rId21" Type="http://schemas.openxmlformats.org/officeDocument/2006/relationships/image" Target="media/image6.png"/><Relationship Id="rId42" Type="http://schemas.openxmlformats.org/officeDocument/2006/relationships/hyperlink" Target="https://www.3ymas.org/la-familia-numerosa/tramites-y-bonificaciones/" TargetMode="External"/><Relationship Id="rId63" Type="http://schemas.openxmlformats.org/officeDocument/2006/relationships/hyperlink" Target="https://beneficiosfamiliasnumerosas.org/pr/18949/deduccion-autonomica-del-irpf" TargetMode="External"/><Relationship Id="rId84" Type="http://schemas.openxmlformats.org/officeDocument/2006/relationships/hyperlink" Target="https://familia.jcyl.es/web/es/apoyos-para-familias-numerosas.html" TargetMode="External"/><Relationship Id="rId138" Type="http://schemas.openxmlformats.org/officeDocument/2006/relationships/hyperlink" Target="https://beneficiosfamiliasnumerosas.org/pr/2199/beneficios-fiscales-incremento-cuantia-autonomica-en-el-irpf-por-minimo-por-descendiente" TargetMode="External"/><Relationship Id="rId159" Type="http://schemas.openxmlformats.org/officeDocument/2006/relationships/hyperlink" Target="https://hirukide.com/ayudas-publicas/" TargetMode="External"/><Relationship Id="rId107" Type="http://schemas.openxmlformats.org/officeDocument/2006/relationships/hyperlink" Target="https://beneficios.fanoc.org/pr/171/reduccion-del-tipo-impositivo-aplicable-al-impuesto-sobre-transmisiones-patrimoniales-en-la-adquisicion-de-viviendas-para-familias-numerosas" TargetMode="External"/><Relationship Id="rId11" Type="http://schemas.openxmlformats.org/officeDocument/2006/relationships/hyperlink" Target="https://beneficiosfamiliasnumerosas.org/pr/7194/estatal-7" TargetMode="External"/><Relationship Id="rId32" Type="http://schemas.openxmlformats.org/officeDocument/2006/relationships/hyperlink" Target="https://beneficiosfamiliasnumerosas.org/pr/2701/universidad-de-sevilla" TargetMode="External"/><Relationship Id="rId53" Type="http://schemas.openxmlformats.org/officeDocument/2006/relationships/hyperlink" Target="https://www.imasmallorca.net/sites/default/files/01.BENEFICIOS.pdf" TargetMode="External"/><Relationship Id="rId74" Type="http://schemas.openxmlformats.org/officeDocument/2006/relationships/hyperlink" Target="https://www.agenciatributaria.es/AEAT.internet/Inicio/Ayuda/Manuales__Folletos_y_Videos/Manuales_practicos/IRPF/_Ayuda_IRPF_2019/Capitulo_17__Deducciones_autonomicas_de_la_cuota/Comunidad_Autonoma_de_Castilla_La_Mancha/Por_familia_numerosa/Por_familia_numerosa.html" TargetMode="External"/><Relationship Id="rId128" Type="http://schemas.openxmlformats.org/officeDocument/2006/relationships/hyperlink" Target="https://beneficiosfamiliasnumerosas.org/pr/18843/prestacion-economica-por-hijos-e-hijas-menores-de-3-anos" TargetMode="External"/><Relationship Id="rId149" Type="http://schemas.openxmlformats.org/officeDocument/2006/relationships/hyperlink" Target="https://familiasnumerosasnav.org/ayudas-y-subvenciones-publica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familia.jcyl.es/web/es/apoyos-para-familias-numerosas.html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s://beneficiosfamiliasnumerosas.org/pr/7182/estatal" TargetMode="External"/><Relationship Id="rId43" Type="http://schemas.openxmlformats.org/officeDocument/2006/relationships/hyperlink" Target="https://www.3ymas.org/la-familia-numerosa/tramites-y-bonificaciones/" TargetMode="External"/><Relationship Id="rId64" Type="http://schemas.openxmlformats.org/officeDocument/2006/relationships/hyperlink" Target="https://beneficiosfamiliasnumerosas.org/pr/18959/bonificaciones-al-transporte-aereo-y-maritimo-de-residentes-no-peninsulares-y-de-familias-numerosas" TargetMode="External"/><Relationship Id="rId118" Type="http://schemas.openxmlformats.org/officeDocument/2006/relationships/hyperlink" Target="http://doe.gobex.es/pdfs/doe/2010/660o/10050091.pdf" TargetMode="External"/><Relationship Id="rId139" Type="http://schemas.openxmlformats.org/officeDocument/2006/relationships/hyperlink" Target="https://beneficiosfamiliasnumerosas.org/pr/2196/beneficios-fiscales-deduccion-autonomica-por-nacimiento-o-adopcion-en-el-irpf" TargetMode="External"/><Relationship Id="rId85" Type="http://schemas.openxmlformats.org/officeDocument/2006/relationships/hyperlink" Target="https://familia.jcyl.es/web/es/apoyos-para-familias-numerosas.html" TargetMode="External"/><Relationship Id="rId150" Type="http://schemas.openxmlformats.org/officeDocument/2006/relationships/hyperlink" Target="https://familiasnumerosasnav.org/ayudas-y-subvenciones-publicas/" TargetMode="External"/><Relationship Id="rId12" Type="http://schemas.openxmlformats.org/officeDocument/2006/relationships/hyperlink" Target="https://www.agenciatributaria.es/AEAT.internet/Inicio/_Segmentos_/Ciudadanos/Minimos__reducciones_y_deducciones_en_el_IRPF/Deduccion_por_maternidad/Deduccion_por_maternidad.shtml" TargetMode="External"/><Relationship Id="rId17" Type="http://schemas.openxmlformats.org/officeDocument/2006/relationships/hyperlink" Target="https://www.seg-social.es/wps/portal/wss/internet/Trabajadores/PrestacionesPensionesTrabajadores/4c43ce49-6636-4a12-bacf-5e6697eb81da?1dmy&amp;urile=wcm%3apath%3a%2Fwebcontent%2Bsyndication%2Fibmcontentwcm%253AunresolvedReferences" TargetMode="External"/><Relationship Id="rId33" Type="http://schemas.openxmlformats.org/officeDocument/2006/relationships/hyperlink" Target="https://beneficiosfamiliasnumerosas.org/pr/2023/ayudas-en-guarderias-y-comedores" TargetMode="External"/><Relationship Id="rId38" Type="http://schemas.openxmlformats.org/officeDocument/2006/relationships/hyperlink" Target="https://www.3ymas.org/la-familia-numerosa/tramites-y-bonificaciones/" TargetMode="External"/><Relationship Id="rId59" Type="http://schemas.openxmlformats.org/officeDocument/2006/relationships/hyperlink" Target="https://beneficiosfamiliasnumerosas.org/pr/21394/por-gastos-de-guarderia" TargetMode="External"/><Relationship Id="rId103" Type="http://schemas.openxmlformats.org/officeDocument/2006/relationships/hyperlink" Target="https://beneficios.fanoc.org/pr/216/deduccion-por-alquiler-de-la-vivienda-habitual" TargetMode="External"/><Relationship Id="rId108" Type="http://schemas.openxmlformats.org/officeDocument/2006/relationships/hyperlink" Target="https://beneficios.fanoc.org/pr/164/guia-de-prestaciones-i-servicios-a-las-familias" TargetMode="External"/><Relationship Id="rId124" Type="http://schemas.openxmlformats.org/officeDocument/2006/relationships/hyperlink" Target="https://beneficiosfamiliasnumerosas.org/pr/18851/deduccion-por-acogimiento" TargetMode="External"/><Relationship Id="rId129" Type="http://schemas.openxmlformats.org/officeDocument/2006/relationships/hyperlink" Target="https://beneficiosfamiliasnumerosas.org/pr/18847/tarxeta-benvida" TargetMode="External"/><Relationship Id="rId54" Type="http://schemas.openxmlformats.org/officeDocument/2006/relationships/hyperlink" Target="https://beneficiosfamiliasnumerosas.org/pr/18930/matricula-en-universidades-publicas-de-canarias" TargetMode="External"/><Relationship Id="rId70" Type="http://schemas.openxmlformats.org/officeDocument/2006/relationships/hyperlink" Target="https://www.agenciatributaria.es/AEAT.internet/Inicio/Ayuda/Manuales__Folletos_y_Videos/Manuales_de_ayuda_a_la_presentacion/Ejercicio_2016/_Ayuda_Modelo_100/10__Cumplimentacion_IRPF__Anexo_B/10_6__Cantabria/10_6__Cantabria.html" TargetMode="External"/><Relationship Id="rId75" Type="http://schemas.openxmlformats.org/officeDocument/2006/relationships/hyperlink" Target="https://www.educa.jccm.es/es/admision/admision-escuelas-infantiles-titularidad-autonomica-0-1-2-a" TargetMode="External"/><Relationship Id="rId91" Type="http://schemas.openxmlformats.org/officeDocument/2006/relationships/hyperlink" Target="https://familia.jcyl.es/web/es/apoyos-para-familias-numerosas.html" TargetMode="External"/><Relationship Id="rId96" Type="http://schemas.openxmlformats.org/officeDocument/2006/relationships/hyperlink" Target="https://familia.jcyl.es/web/es/apoyos-para-familias-numerosas.html" TargetMode="External"/><Relationship Id="rId140" Type="http://schemas.openxmlformats.org/officeDocument/2006/relationships/hyperlink" Target="https://beneficiosfamiliasnumerosas.org/pr/2193/consorcio-regional-del-transporte-madrileno-crtm" TargetMode="External"/><Relationship Id="rId145" Type="http://schemas.openxmlformats.org/officeDocument/2006/relationships/hyperlink" Target="https://agenciatributaria.carm.es/ref139835" TargetMode="External"/><Relationship Id="rId16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23" Type="http://schemas.openxmlformats.org/officeDocument/2006/relationships/hyperlink" Target="https://beneficiosfamiliasnumerosas.org/pr/7180/barco" TargetMode="External"/><Relationship Id="rId28" Type="http://schemas.openxmlformats.org/officeDocument/2006/relationships/hyperlink" Target="http://www.bonotermico.gob.es/" TargetMode="External"/><Relationship Id="rId49" Type="http://schemas.openxmlformats.org/officeDocument/2006/relationships/hyperlink" Target="https://sede.asturias.es/-/dboid-6269000045385884007573?redirect=%2Fbuscador%3F_pa_sede_buscadorgeneral_web_portlet_mini_BuscadorGeneralMiniPortlet_formDate%3D1617614629864%26p_r_p_searchText%3Dayudas%2Bal%2Balquiler%26p_auth%3D" TargetMode="External"/><Relationship Id="rId114" Type="http://schemas.openxmlformats.org/officeDocument/2006/relationships/hyperlink" Target="https://beneficiosfamiliasnumerosas.org/pr/19883/19883" TargetMode="External"/><Relationship Id="rId119" Type="http://schemas.openxmlformats.org/officeDocument/2006/relationships/image" Target="media/image9.png"/><Relationship Id="rId44" Type="http://schemas.openxmlformats.org/officeDocument/2006/relationships/hyperlink" Target="https://www.afna.es/2019/01/bonificaciones-en-los-transportes.html" TargetMode="External"/><Relationship Id="rId60" Type="http://schemas.openxmlformats.org/officeDocument/2006/relationships/hyperlink" Target="https://beneficiosfamiliasnumerosas.org/pr/21393/por-acogimiento-de-menores" TargetMode="External"/><Relationship Id="rId65" Type="http://schemas.openxmlformats.org/officeDocument/2006/relationships/hyperlink" Target="https://natalidad.cantabria.es/ayudasdirectas" TargetMode="External"/><Relationship Id="rId81" Type="http://schemas.openxmlformats.org/officeDocument/2006/relationships/hyperlink" Target="https://carnejovencyl.com/descuentos-y-promociones" TargetMode="External"/><Relationship Id="rId86" Type="http://schemas.openxmlformats.org/officeDocument/2006/relationships/hyperlink" Target="https://familia.jcyl.es/web/es/apoyos-para-familias-numerosas.html" TargetMode="External"/><Relationship Id="rId130" Type="http://schemas.openxmlformats.org/officeDocument/2006/relationships/hyperlink" Target="https://beneficiosfamiliasnumerosas.org/pr/18856/bono-coidado" TargetMode="External"/><Relationship Id="rId135" Type="http://schemas.openxmlformats.org/officeDocument/2006/relationships/hyperlink" Target="https://beneficiosfamiliasnumerosas.org/pr/27770/adarraga-tarifa-para-familia-numerosa" TargetMode="External"/><Relationship Id="rId151" Type="http://schemas.openxmlformats.org/officeDocument/2006/relationships/hyperlink" Target="https://familiasnumerosasnav.org/ayudas-y-subvenciones-publicas/" TargetMode="External"/><Relationship Id="rId156" Type="http://schemas.openxmlformats.org/officeDocument/2006/relationships/hyperlink" Target="https://hirukide.com/ayudas-publicas/" TargetMode="External"/><Relationship Id="rId13" Type="http://schemas.openxmlformats.org/officeDocument/2006/relationships/hyperlink" Target="https://www.agenciatributaria.es/AEAT.internet/Inicio/Ayuda/Manuales__Folletos_y_Videos/Manuales_de_ayuda_a_la_presentacion/Ejercicio_2019/_Ayuda_Modelo_100/8__Cumplimentacion_IRPF__II_/8_9__Cuota_liquida_y_cuota_resultante_de_la_autoliquidacion/8_9_5_Deducciones_por_maternidad_y_deducciones_familiares/8_9_5_1_Deduccion_por_maternidad/8_9_5_1_2__Gastos_de_custodia_en_guarderia_o_centros_de_educacion_infantil/8_9_5_1_2__Gastos_de_custodia_en_guarderia_o_centros_de_educacion_infantil.html" TargetMode="External"/><Relationship Id="rId18" Type="http://schemas.openxmlformats.org/officeDocument/2006/relationships/hyperlink" Target="https://beneficiosfamiliasnumerosas.org/pr/4527/estatal-empleados-domesticos" TargetMode="External"/><Relationship Id="rId39" Type="http://schemas.openxmlformats.org/officeDocument/2006/relationships/hyperlink" Target="https://www.3ymas.org/la-familia-numerosa/tramites-y-bonificaciones/" TargetMode="External"/><Relationship Id="rId109" Type="http://schemas.openxmlformats.org/officeDocument/2006/relationships/hyperlink" Target="https://beneficios.fanoc.org/pr/160/160" TargetMode="External"/><Relationship Id="rId34" Type="http://schemas.openxmlformats.org/officeDocument/2006/relationships/hyperlink" Target="https://beneficiosfamiliasnumerosas.org/pr/2012/ayuda-por-parto-multiple-y-nacimiento-tercer-hijo" TargetMode="External"/><Relationship Id="rId50" Type="http://schemas.openxmlformats.org/officeDocument/2006/relationships/hyperlink" Target="https://www.imasmallorca.net/sites/default/files/01.BENEFICIOS.pdf" TargetMode="External"/><Relationship Id="rId55" Type="http://schemas.openxmlformats.org/officeDocument/2006/relationships/hyperlink" Target="https://beneficiosfamiliasnumerosas.org/pr/21785/21785" TargetMode="External"/><Relationship Id="rId76" Type="http://schemas.openxmlformats.org/officeDocument/2006/relationships/hyperlink" Target="https://www.educa.jccm.es/es/admision/admision-2-ciclo-infantil-primaria-bachillerato/preguntas-frecuentes-admision-2-ciclo-infantil-primaria-bac" TargetMode="External"/><Relationship Id="rId97" Type="http://schemas.openxmlformats.org/officeDocument/2006/relationships/hyperlink" Target="https://familia.jcyl.es/web/es/apoyos-para-familias-numerosas.html" TargetMode="External"/><Relationship Id="rId104" Type="http://schemas.openxmlformats.org/officeDocument/2006/relationships/hyperlink" Target="https://beneficios.fanoc.org/pr/198/deduccion-fiscal-en-el-tramo-autonomico-del-irpf-por-alquiler-de-la-vivienda-habitual" TargetMode="External"/><Relationship Id="rId120" Type="http://schemas.openxmlformats.org/officeDocument/2006/relationships/hyperlink" Target="http://doe.gobex.es/pdfs/doe/2006/440o/06040074.pdf" TargetMode="External"/><Relationship Id="rId125" Type="http://schemas.openxmlformats.org/officeDocument/2006/relationships/hyperlink" Target="https://beneficiosfamiliasnumerosas.org/pr/18850/deduccion-por-familia-numerosa" TargetMode="External"/><Relationship Id="rId141" Type="http://schemas.openxmlformats.org/officeDocument/2006/relationships/hyperlink" Target="https://beneficiosfamiliasnumerosas.org/pr/2187/descuentos-en-la-factura-del-agua" TargetMode="External"/><Relationship Id="rId146" Type="http://schemas.openxmlformats.org/officeDocument/2006/relationships/hyperlink" Target="https://sede.carm.es/web/pagina?IDCONTENIDO=935&amp;IDTIPO=240&amp;RASTRO=c$m40288" TargetMode="External"/><Relationship Id="rId7" Type="http://schemas.openxmlformats.org/officeDocument/2006/relationships/hyperlink" Target="https://beneficiosfamiliasnumerosas.org/pr/7201/estatal-9" TargetMode="External"/><Relationship Id="rId71" Type="http://schemas.openxmlformats.org/officeDocument/2006/relationships/hyperlink" Target="https://www.agenciatributaria.es/AEAT.internet/Inicio/Ayuda/Manuales__Folletos_y_Videos/Manuales_de_ayuda_a_la_presentacion/Ejercicio_2016/_Ayuda_Modelo_100/10__Cumplimentacion_IRPF__Anexo_B/10_6__Cantabria/10_6__Cantabria.html" TargetMode="External"/><Relationship Id="rId92" Type="http://schemas.openxmlformats.org/officeDocument/2006/relationships/hyperlink" Target="https://familia.jcyl.es/web/es/apoyos-para-familias-numerosas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mjusticia.gob.es/es/ciudadanos/tramites/asistencia-juridica-gratuita" TargetMode="External"/><Relationship Id="rId24" Type="http://schemas.openxmlformats.org/officeDocument/2006/relationships/hyperlink" Target="https://beneficiosfamiliasnumerosas.org/pr/4524/estatal-transporte" TargetMode="External"/><Relationship Id="rId40" Type="http://schemas.openxmlformats.org/officeDocument/2006/relationships/hyperlink" Target="https://www.3ymas.org/la-familia-numerosa/tramites-y-bonificaciones/" TargetMode="External"/><Relationship Id="rId45" Type="http://schemas.openxmlformats.org/officeDocument/2006/relationships/hyperlink" Target="https://www.agenciatributaria.es/AEAT.internet/Inicio/Ayuda/Manuales__Folletos_y_Videos/Manuales_de_ayuda_a_la_presentacion/Ejercicio_2016/_Ayuda_Modelo_100/10__Cumplimentacion_IRPF__Anexo_B/10_3__Principado_de_Asturias/10_3_9__Para_familias_numerosas/10_3_9__Para_familias_numerosas.html" TargetMode="External"/><Relationship Id="rId66" Type="http://schemas.openxmlformats.org/officeDocument/2006/relationships/hyperlink" Target="https://www.agenciatributaria.es/AEAT.internet/Inicio/Ayuda/Manuales__Folletos_y_Videos/Manuales_de_ayuda_a_la_presentacion/Ejercicio_2016/_Ayuda_Modelo_100/10__Cumplimentacion_IRPF__Anexo_B/10_6__Cantabria/10_6__Cantabria.html" TargetMode="External"/><Relationship Id="rId87" Type="http://schemas.openxmlformats.org/officeDocument/2006/relationships/hyperlink" Target="https://familia.jcyl.es/web/es/apoyos-para-familias-numerosas.html" TargetMode="External"/><Relationship Id="rId110" Type="http://schemas.openxmlformats.org/officeDocument/2006/relationships/hyperlink" Target="https://beneficios.fanoc.org/pr/192/beneficio-a-la-hora-de-adquirir-viviendas-de-proteccion-oficial" TargetMode="External"/><Relationship Id="rId115" Type="http://schemas.openxmlformats.org/officeDocument/2006/relationships/hyperlink" Target="https://beneficiosfamiliasnumerosas.org/pr/19885/19885" TargetMode="External"/><Relationship Id="rId131" Type="http://schemas.openxmlformats.org/officeDocument/2006/relationships/hyperlink" Target="https://beneficiosfamiliasnumerosas.org/pr/18846/transporte-metropolitano" TargetMode="External"/><Relationship Id="rId136" Type="http://schemas.openxmlformats.org/officeDocument/2006/relationships/hyperlink" Target="https://beneficiosfamiliasnumerosas.org/pr/2206/beneficios-en-educacion-exoneracion-del-pago-para-familias-numerosas" TargetMode="External"/><Relationship Id="rId157" Type="http://schemas.openxmlformats.org/officeDocument/2006/relationships/hyperlink" Target="https://hirukide.com/ayudas-publicas/" TargetMode="External"/><Relationship Id="rId61" Type="http://schemas.openxmlformats.org/officeDocument/2006/relationships/hyperlink" Target="https://beneficiosfamiliasnumerosas.org/pr/21392/por-nacimiento-o-adopcion-de-hijos" TargetMode="External"/><Relationship Id="rId82" Type="http://schemas.openxmlformats.org/officeDocument/2006/relationships/hyperlink" Target="https://cultura.castillalamancha.es/museos/nuestros-museos/" TargetMode="External"/><Relationship Id="rId152" Type="http://schemas.openxmlformats.org/officeDocument/2006/relationships/hyperlink" Target="https://www.navarra.es/es/tramites/on/-/line/Impuesto-sobre-Transmisiones-Patrimoniales-y-Actos-Juridicos-Documentados-Modelo-600-y-605" TargetMode="External"/><Relationship Id="rId19" Type="http://schemas.openxmlformats.org/officeDocument/2006/relationships/image" Target="media/image5.png"/><Relationship Id="rId14" Type="http://schemas.openxmlformats.org/officeDocument/2006/relationships/image" Target="media/image3.png"/><Relationship Id="rId30" Type="http://schemas.openxmlformats.org/officeDocument/2006/relationships/image" Target="media/image8.png"/><Relationship Id="rId35" Type="http://schemas.openxmlformats.org/officeDocument/2006/relationships/hyperlink" Target="https://beneficiosfamiliasnumerosas.org/pr/2628/exencion-del-pago-de-tasas-en-oposicion" TargetMode="External"/><Relationship Id="rId56" Type="http://schemas.openxmlformats.org/officeDocument/2006/relationships/hyperlink" Target="https://beneficiosfamiliasnumerosas.org/pr/21784/21784" TargetMode="External"/><Relationship Id="rId77" Type="http://schemas.openxmlformats.org/officeDocument/2006/relationships/hyperlink" Target="https://www.educa.jccm.es/es/admision/admision-2-ciclo-infantil-primaria-bachillerato/preguntas-frecuentes-admision-2-ciclo-infantil-primaria-bac" TargetMode="External"/><Relationship Id="rId100" Type="http://schemas.openxmlformats.org/officeDocument/2006/relationships/hyperlink" Target="https://beneficios.fanoc.org/pr/2381/bonificaciones-universidad-catalunya" TargetMode="External"/><Relationship Id="rId105" Type="http://schemas.openxmlformats.org/officeDocument/2006/relationships/hyperlink" Target="https://beneficios.fanoc.org/pr/167/deduccion-autonomica-por-nacimiento-o-adopcion-de-hijo" TargetMode="External"/><Relationship Id="rId126" Type="http://schemas.openxmlformats.org/officeDocument/2006/relationships/hyperlink" Target="https://beneficiosfamiliasnumerosas.org/pr/18849/deduccion-fiscal-por-nacimiento-o-adopcion-de-hijas-o-hijos" TargetMode="External"/><Relationship Id="rId147" Type="http://schemas.openxmlformats.org/officeDocument/2006/relationships/hyperlink" Target="https://www.museosregiondemurcia.es/sistema-regional-de-museos" TargetMode="External"/><Relationship Id="rId8" Type="http://schemas.openxmlformats.org/officeDocument/2006/relationships/hyperlink" Target="https://beneficiosfamiliasnumerosas.org/pr/7188/estatal-4" TargetMode="External"/><Relationship Id="rId51" Type="http://schemas.openxmlformats.org/officeDocument/2006/relationships/hyperlink" Target="https://www.agenciatributaria.es/AEAT.internet/Inicio/Ayuda/Manuales__Folletos_y_Videos/Manuales_de_ayuda_a_la_presentacion/Ejercicio_2016/_Ayuda_Modelo_100/10__Cumplimentacion_IRPF__Anexo_B/10_4__Illes_Balears/10_4__Illes_Balears.html" TargetMode="External"/><Relationship Id="rId72" Type="http://schemas.openxmlformats.org/officeDocument/2006/relationships/hyperlink" Target="https://www.agenciatributaria.es/AEAT.internet/Inicio/Ayuda/Manuales__Folletos_y_Videos/Manuales_de_ayuda_a_la_presentacion/Ejercicio_2016/_Ayuda_Modelo_100/10__Cumplimentacion_IRPF__Anexo_B/10_6__Cantabria/10_6__Cantabria.html" TargetMode="External"/><Relationship Id="rId93" Type="http://schemas.openxmlformats.org/officeDocument/2006/relationships/hyperlink" Target="https://familia.jcyl.es/web/es/apoyos-para-familias-numerosas.html" TargetMode="External"/><Relationship Id="rId98" Type="http://schemas.openxmlformats.org/officeDocument/2006/relationships/hyperlink" Target="https://familia.jcyl.es/web/es/apoyos-para-familias-numerosas.html" TargetMode="External"/><Relationship Id="rId121" Type="http://schemas.openxmlformats.org/officeDocument/2006/relationships/hyperlink" Target="https://www.agenciatributaria.es/AEAT.internet/Inicio/Ayuda/Manuales__Folletos_y_Videos/Manuales_de_ayuda_a_la_presentacion/Ejercicio_2016/_Ayuda_Modelo_100/10__Cumplimentacion_IRPF__Anexo_B/10_10__Extremadura/10_10__Extremadura.html" TargetMode="External"/><Relationship Id="rId142" Type="http://schemas.openxmlformats.org/officeDocument/2006/relationships/hyperlink" Target="https://beneficiosfamiliasnumerosas.org/pr/2211/beneficios-en-materia-de-vivienda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agenciatributaria.es/AEAT.internet/Inicio/_Segmentos_/Ciudadanos/Vehiculos/Fiscalidad_de_la_primera_matriculacion_de_vehiculos.shtml" TargetMode="External"/><Relationship Id="rId46" Type="http://schemas.openxmlformats.org/officeDocument/2006/relationships/hyperlink" Target="https://www.agenciatributaria.es/AEAT.internet/Inicio/Ayuda/Manuales__Folletos_y_Videos/Manuales_de_ayuda_a_la_presentacion/Ejercicio_2016/_Ayuda_Modelo_100/10__Cumplimentacion_IRPF__Anexo_B/10_3__Principado_de_Asturias/10_3__Principado_de_Asturias.html" TargetMode="External"/><Relationship Id="rId67" Type="http://schemas.openxmlformats.org/officeDocument/2006/relationships/hyperlink" Target="https://www.agenciatributaria.es/AEAT.internet/Inicio/Ayuda/Manuales__Folletos_y_Videos/Manuales_de_ayuda_a_la_presentacion/Ejercicio_2016/_Ayuda_Modelo_100/10__Cumplimentacion_IRPF__Anexo_B/10_6__Cantabria/10_6__Cantabria.html" TargetMode="External"/><Relationship Id="rId116" Type="http://schemas.openxmlformats.org/officeDocument/2006/relationships/hyperlink" Target="https://beneficiosfamiliasnumerosas.org/pr/19884/19884" TargetMode="External"/><Relationship Id="rId137" Type="http://schemas.openxmlformats.org/officeDocument/2006/relationships/hyperlink" Target="https://beneficiosfamiliasnumerosas.org/pr/2202/beneficios-fiscales-deduccion-en-el-impuesto-de-bienes-inmuebles" TargetMode="External"/><Relationship Id="rId158" Type="http://schemas.openxmlformats.org/officeDocument/2006/relationships/hyperlink" Target="https://hirukide.com/ayudas-publicas/" TargetMode="External"/><Relationship Id="rId20" Type="http://schemas.openxmlformats.org/officeDocument/2006/relationships/hyperlink" Target="https://beneficiosfamiliasnumerosas.org/pr/7192/estatal-6" TargetMode="External"/><Relationship Id="rId41" Type="http://schemas.openxmlformats.org/officeDocument/2006/relationships/hyperlink" Target="https://www.3ymas.org/la-familia-numerosa/tramites-y-bonificaciones/" TargetMode="External"/><Relationship Id="rId62" Type="http://schemas.openxmlformats.org/officeDocument/2006/relationships/hyperlink" Target="https://beneficiosfamiliasnumerosas.org/pr/21391/por-gastos-de-estudios-en-educacion-infantil-primaria-ensenanza-secundaria-obligatoria-bachillerato-y-formacion-profesional-de-grado-medio" TargetMode="External"/><Relationship Id="rId83" Type="http://schemas.openxmlformats.org/officeDocument/2006/relationships/hyperlink" Target="https://familia.jcyl.es/web/es/apoyos-para-familias-numerosas.html" TargetMode="External"/><Relationship Id="rId88" Type="http://schemas.openxmlformats.org/officeDocument/2006/relationships/hyperlink" Target="https://familia.jcyl.es/web/es/apoyos-para-familias-numerosas.html" TargetMode="External"/><Relationship Id="rId111" Type="http://schemas.openxmlformats.org/officeDocument/2006/relationships/hyperlink" Target="https://beneficiosfamiliasnumerosas.org/pr/19870/exencion-o-bonificacion-de-matricula-universitaria-para-familias-numerosas" TargetMode="External"/><Relationship Id="rId132" Type="http://schemas.openxmlformats.org/officeDocument/2006/relationships/hyperlink" Target="https://beneficiosfamiliasnumerosas.org/pr/18845/consumo-agua" TargetMode="External"/><Relationship Id="rId153" Type="http://schemas.openxmlformats.org/officeDocument/2006/relationships/hyperlink" Target="https://hirukide.com/ayudas-publicas/" TargetMode="External"/><Relationship Id="rId15" Type="http://schemas.openxmlformats.org/officeDocument/2006/relationships/hyperlink" Target="https://www.seg-social.es/wps/portal/wss/internet/Trabajadores/PrestacionesPensionesTrabajadores/6b96a085-4dc0-47af-b2cb-97e00716791e" TargetMode="External"/><Relationship Id="rId36" Type="http://schemas.openxmlformats.org/officeDocument/2006/relationships/hyperlink" Target="https://beneficiosfamiliasnumerosas.org/pr/2030/bonificacion-en-tasas-de-oposiciones" TargetMode="External"/><Relationship Id="rId57" Type="http://schemas.openxmlformats.org/officeDocument/2006/relationships/hyperlink" Target="https://beneficiosfamiliasnumerosas.org/pr/21396/deduccion-para-familias-monoparentales" TargetMode="External"/><Relationship Id="rId106" Type="http://schemas.openxmlformats.org/officeDocument/2006/relationships/hyperlink" Target="https://beneficios.fanoc.org/pr/2379/tramites-en-caso-de-nacimiento-de-hijo" TargetMode="External"/><Relationship Id="rId127" Type="http://schemas.openxmlformats.org/officeDocument/2006/relationships/hyperlink" Target="https://beneficiosfamiliasnumerosas.org/pr/18848/impuesto-sobre-transmisiones-patrimoniales-y-actos-juridicos-documentados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s://beneficiosfamiliasnumerosas.org/pr/7190/estatal-5" TargetMode="External"/><Relationship Id="rId52" Type="http://schemas.openxmlformats.org/officeDocument/2006/relationships/hyperlink" Target="https://www.imasmallorca.net/sites/default/files/01.BENEFICIOS.pdf" TargetMode="External"/><Relationship Id="rId73" Type="http://schemas.openxmlformats.org/officeDocument/2006/relationships/hyperlink" Target="https://accesible.jccm.es/tramitesygestiones/ayuda-familias-numerosas" TargetMode="External"/><Relationship Id="rId78" Type="http://schemas.openxmlformats.org/officeDocument/2006/relationships/hyperlink" Target="https://www.jccm.es/tramitesygestiones/procedimiento-de-admision-de-las-escuelas-infantiles-de-titularidad-autonomica" TargetMode="External"/><Relationship Id="rId94" Type="http://schemas.openxmlformats.org/officeDocument/2006/relationships/hyperlink" Target="https://familia.jcyl.es/web/es/apoyos-para-familias-numerosas.html" TargetMode="External"/><Relationship Id="rId99" Type="http://schemas.openxmlformats.org/officeDocument/2006/relationships/hyperlink" Target="https://beneficios.fanoc.org/pr/2382/becas-y-ayudas" TargetMode="External"/><Relationship Id="rId101" Type="http://schemas.openxmlformats.org/officeDocument/2006/relationships/hyperlink" Target="https://beneficios.fanoc.org/pr/2380/inscripcion-escolar-catalunya" TargetMode="External"/><Relationship Id="rId122" Type="http://schemas.openxmlformats.org/officeDocument/2006/relationships/hyperlink" Target="https://beneficiosfamiliasnumerosas.org/pr/18854/programas-de-actividades-de-la-conselleria-de-politica-social" TargetMode="External"/><Relationship Id="rId143" Type="http://schemas.openxmlformats.org/officeDocument/2006/relationships/hyperlink" Target="https://www.carm.es/web/pagina?IDCONTENIDO=19785&amp;IDTIPO=100&amp;RASTRO=c1595$m" TargetMode="External"/><Relationship Id="rId148" Type="http://schemas.openxmlformats.org/officeDocument/2006/relationships/hyperlink" Target="http://www.carm.es/web/pagina?IDCONTENIDO=657&amp;IDTIPO=100&amp;RASTRO=c79$m22720,22805&amp;_ga=2.34186530.208368449.1622636413-977488428.16226364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eneficiosfamiliasnumerosas.org/pr/7186/estatal-3" TargetMode="External"/><Relationship Id="rId26" Type="http://schemas.openxmlformats.org/officeDocument/2006/relationships/image" Target="media/image7.png"/><Relationship Id="rId47" Type="http://schemas.openxmlformats.org/officeDocument/2006/relationships/hyperlink" Target="https://www.agenciatributaria.es/AEAT.internet/Inicio/Ayuda/Manuales__Folletos_y_Videos/Manuales_de_ayuda_a_la_presentacion/Ejercicio_2016/_Ayuda_Modelo_100/10__Cumplimentacion_IRPF__Anexo_B/10_3__Principado_de_Asturias/10_3__Principado_de_Asturias.html" TargetMode="External"/><Relationship Id="rId68" Type="http://schemas.openxmlformats.org/officeDocument/2006/relationships/hyperlink" Target="https://www.agenciatributaria.es/AEAT.internet/Inicio/Ayuda/Manuales__Folletos_y_Videos/Manuales_de_ayuda_a_la_presentacion/Ejercicio_2016/_Ayuda_Modelo_100/10__Cumplimentacion_IRPF__Anexo_B/10_6__Cantabria/10_6__Cantabria.html" TargetMode="External"/><Relationship Id="rId89" Type="http://schemas.openxmlformats.org/officeDocument/2006/relationships/hyperlink" Target="https://familia.jcyl.es/web/es/apoyos-para-familias-numerosas.html" TargetMode="External"/><Relationship Id="rId112" Type="http://schemas.openxmlformats.org/officeDocument/2006/relationships/hyperlink" Target="https://beneficiosfamiliasnumerosas.org/pr/19882/19882" TargetMode="External"/><Relationship Id="rId133" Type="http://schemas.openxmlformats.org/officeDocument/2006/relationships/hyperlink" Target="https://www.larioja.org/oficina-electronica/es?proc=10947" TargetMode="External"/><Relationship Id="rId154" Type="http://schemas.openxmlformats.org/officeDocument/2006/relationships/hyperlink" Target="https://hirukide.com/ayudas-publicas/" TargetMode="External"/><Relationship Id="rId16" Type="http://schemas.openxmlformats.org/officeDocument/2006/relationships/image" Target="media/image4.png"/><Relationship Id="rId37" Type="http://schemas.openxmlformats.org/officeDocument/2006/relationships/hyperlink" Target="https://beneficiosfamiliasnumerosas.org/pr/2028/viviendas-de-proteccion-oficial" TargetMode="External"/><Relationship Id="rId58" Type="http://schemas.openxmlformats.org/officeDocument/2006/relationships/hyperlink" Target="https://beneficiosfamiliasnumerosas.org/pr/21395/por-familia-numerosa" TargetMode="External"/><Relationship Id="rId79" Type="http://schemas.openxmlformats.org/officeDocument/2006/relationships/hyperlink" Target="https://www.educa.jccm.es/alumnado/es/servicios-educativos/materiales-curriculares/convocatoria-ayudas-materiales-curriculares/convocatoria-ayudas-comedores-escolares-libros-texto-curso" TargetMode="External"/><Relationship Id="rId102" Type="http://schemas.openxmlformats.org/officeDocument/2006/relationships/hyperlink" Target="https://beneficios.fanoc.org/pr/223/guarderias-de-titularidad-de-la-generalidad" TargetMode="External"/><Relationship Id="rId123" Type="http://schemas.openxmlformats.org/officeDocument/2006/relationships/hyperlink" Target="https://beneficiosfamiliasnumerosas.org/pr/18853/escuelas-infantiles-dependientes-de-la-conselleria-de-politica-social" TargetMode="External"/><Relationship Id="rId144" Type="http://schemas.openxmlformats.org/officeDocument/2006/relationships/hyperlink" Target="https://agenciatributaria.carm.es/ref139838" TargetMode="External"/><Relationship Id="rId90" Type="http://schemas.openxmlformats.org/officeDocument/2006/relationships/hyperlink" Target="https://familia.jcyl.es/web/es/apoyos-para-familias-numerosas.html" TargetMode="External"/><Relationship Id="rId27" Type="http://schemas.openxmlformats.org/officeDocument/2006/relationships/hyperlink" Target="https://beneficiosfamiliasnumerosas.org/pr/7196/estatal-8" TargetMode="External"/><Relationship Id="rId48" Type="http://schemas.openxmlformats.org/officeDocument/2006/relationships/hyperlink" Target="https://www.agenciatributaria.es/AEAT.internet/Inicio/Ayuda/Manuales__Folletos_y_Videos/Manuales_de_ayuda_a_la_presentacion/Ejercicio_2016/_Ayuda_Modelo_100/10__Cumplimentacion_IRPF__Anexo_B/10_3__Principado_de_Asturias/10_3__Principado_de_Asturias.html" TargetMode="External"/><Relationship Id="rId69" Type="http://schemas.openxmlformats.org/officeDocument/2006/relationships/hyperlink" Target="https://natalidad.cantabria.es/ayudasdirectas" TargetMode="External"/><Relationship Id="rId113" Type="http://schemas.openxmlformats.org/officeDocument/2006/relationships/hyperlink" Target="https://beneficiosfamiliasnumerosas.org/pr/19881/19881" TargetMode="External"/><Relationship Id="rId134" Type="http://schemas.openxmlformats.org/officeDocument/2006/relationships/hyperlink" Target="https://www.larioja.org/larioja-client/cm/oficina-electronica?proc=20987" TargetMode="External"/><Relationship Id="rId80" Type="http://schemas.openxmlformats.org/officeDocument/2006/relationships/hyperlink" Target="https://www.educa.jccm.es/alumnado/es/tramites-academicos/solicitud-titulo-academico/expedicion-titulos-dependientes-comunidad-autonoma-castilla/tasas" TargetMode="External"/><Relationship Id="rId155" Type="http://schemas.openxmlformats.org/officeDocument/2006/relationships/hyperlink" Target="https://hirukide.com/ayudas-publica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0F13C-E910-46BB-B5E5-69CC79D33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6679</Words>
  <Characters>36736</Characters>
  <Application>Microsoft Office Word</Application>
  <DocSecurity>4</DocSecurity>
  <Lines>306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Galicia</dc:creator>
  <cp:keywords/>
  <dc:description/>
  <cp:lastModifiedBy>Elena Fernández - FEDMA</cp:lastModifiedBy>
  <cp:revision>2</cp:revision>
  <dcterms:created xsi:type="dcterms:W3CDTF">2021-06-09T08:29:00Z</dcterms:created>
  <dcterms:modified xsi:type="dcterms:W3CDTF">2021-06-09T08:29:00Z</dcterms:modified>
</cp:coreProperties>
</file>